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1ED41" w14:textId="47976436" w:rsidR="00F03151" w:rsidRPr="00880B5B" w:rsidRDefault="00F03151" w:rsidP="00D356AC">
      <w:pPr>
        <w:jc w:val="center"/>
        <w:rPr>
          <w:rFonts w:asciiTheme="minorBidi" w:hAnsiTheme="minorBidi"/>
          <w:b/>
          <w:bCs/>
        </w:rPr>
      </w:pPr>
      <w:r w:rsidRPr="00880B5B">
        <w:rPr>
          <w:rFonts w:asciiTheme="minorBidi" w:hAnsiTheme="minorBidi"/>
          <w:b/>
          <w:bCs/>
        </w:rPr>
        <w:t>Jewish Artist Lab Dec. 15, 2020</w:t>
      </w:r>
    </w:p>
    <w:p w14:paraId="4EB4F254" w14:textId="783AA071" w:rsidR="00F31C4B" w:rsidRDefault="00270444" w:rsidP="004F328F">
      <w:pPr>
        <w:jc w:val="center"/>
        <w:rPr>
          <w:rFonts w:asciiTheme="minorBidi" w:hAnsiTheme="minorBidi"/>
          <w:b/>
          <w:bCs/>
        </w:rPr>
      </w:pPr>
      <w:r w:rsidRPr="00880B5B">
        <w:rPr>
          <w:rFonts w:asciiTheme="minorBidi" w:hAnsiTheme="minorBidi"/>
          <w:b/>
          <w:bCs/>
        </w:rPr>
        <w:t>From Brokenness to Wholeness with a Dose of Imagination</w:t>
      </w:r>
    </w:p>
    <w:p w14:paraId="7C2A17DE" w14:textId="77777777" w:rsidR="00D356AC" w:rsidRPr="00880B5B" w:rsidRDefault="00D356AC" w:rsidP="004F328F">
      <w:pPr>
        <w:jc w:val="center"/>
        <w:rPr>
          <w:rFonts w:asciiTheme="minorBidi" w:hAnsiTheme="minorBidi"/>
          <w:b/>
          <w:bCs/>
        </w:rPr>
      </w:pPr>
    </w:p>
    <w:p w14:paraId="4E295991" w14:textId="235DE40C" w:rsidR="00270444" w:rsidRPr="00880B5B" w:rsidRDefault="00270444">
      <w:pPr>
        <w:rPr>
          <w:rFonts w:asciiTheme="minorBidi" w:hAnsiTheme="minorBidi"/>
        </w:rPr>
      </w:pPr>
    </w:p>
    <w:p w14:paraId="1C7B0C61" w14:textId="1985CC7F" w:rsidR="00270444" w:rsidRPr="00880B5B" w:rsidRDefault="00212083" w:rsidP="004F328F">
      <w:pPr>
        <w:rPr>
          <w:rFonts w:asciiTheme="minorBidi" w:hAnsiTheme="minorBidi"/>
        </w:rPr>
      </w:pPr>
      <w:r w:rsidRPr="00880B5B">
        <w:rPr>
          <w:rFonts w:asciiTheme="minorBidi" w:hAnsiTheme="minorBidi"/>
          <w:u w:val="single"/>
        </w:rPr>
        <w:t xml:space="preserve">Source </w:t>
      </w:r>
      <w:r w:rsidR="004F328F" w:rsidRPr="00880B5B">
        <w:rPr>
          <w:rFonts w:asciiTheme="minorBidi" w:hAnsiTheme="minorBidi"/>
          <w:u w:val="single"/>
        </w:rPr>
        <w:t>#1--</w:t>
      </w:r>
      <w:r w:rsidR="00270444" w:rsidRPr="00880B5B">
        <w:rPr>
          <w:rFonts w:asciiTheme="minorBidi" w:hAnsiTheme="minorBidi"/>
          <w:u w:val="single"/>
        </w:rPr>
        <w:t>I Maccabees 4:36-</w:t>
      </w:r>
      <w:proofErr w:type="gramStart"/>
      <w:r w:rsidR="00F337DB" w:rsidRPr="00880B5B">
        <w:rPr>
          <w:rFonts w:asciiTheme="minorBidi" w:hAnsiTheme="minorBidi"/>
          <w:u w:val="single"/>
        </w:rPr>
        <w:t>59</w:t>
      </w:r>
      <w:r w:rsidR="00270444" w:rsidRPr="00880B5B">
        <w:rPr>
          <w:rFonts w:asciiTheme="minorBidi" w:hAnsiTheme="minorBidi"/>
        </w:rPr>
        <w:t xml:space="preserve">  (</w:t>
      </w:r>
      <w:proofErr w:type="gramEnd"/>
      <w:r w:rsidR="00270444" w:rsidRPr="00880B5B">
        <w:rPr>
          <w:rFonts w:asciiTheme="minorBidi" w:hAnsiTheme="minorBidi"/>
        </w:rPr>
        <w:t>Maccabees is part of the Apocrypha</w:t>
      </w:r>
      <w:r w:rsidR="00F337DB" w:rsidRPr="00880B5B">
        <w:rPr>
          <w:rFonts w:asciiTheme="minorBidi" w:hAnsiTheme="minorBidi"/>
        </w:rPr>
        <w:t>*</w:t>
      </w:r>
      <w:r w:rsidR="00270444" w:rsidRPr="00880B5B">
        <w:rPr>
          <w:rFonts w:asciiTheme="minorBidi" w:hAnsiTheme="minorBidi"/>
        </w:rPr>
        <w:t>)</w:t>
      </w:r>
    </w:p>
    <w:p w14:paraId="17421967" w14:textId="34669EA5" w:rsidR="00270444" w:rsidRPr="00880B5B" w:rsidRDefault="00F337DB" w:rsidP="00270444">
      <w:pPr>
        <w:pStyle w:val="en"/>
        <w:rPr>
          <w:rFonts w:asciiTheme="minorBidi" w:hAnsiTheme="minorBidi" w:cstheme="minorBidi"/>
          <w:lang w:val="en"/>
        </w:rPr>
      </w:pPr>
      <w:r w:rsidRPr="00880B5B">
        <w:rPr>
          <w:rFonts w:asciiTheme="minorBidi" w:hAnsiTheme="minorBidi" w:cstheme="minorBidi"/>
          <w:lang w:val="en"/>
        </w:rPr>
        <w:t xml:space="preserve">36 </w:t>
      </w:r>
      <w:r w:rsidR="00270444" w:rsidRPr="00880B5B">
        <w:rPr>
          <w:rFonts w:asciiTheme="minorBidi" w:hAnsiTheme="minorBidi" w:cstheme="minorBidi"/>
          <w:lang w:val="en"/>
        </w:rPr>
        <w:t xml:space="preserve">Then Judah and his brothers said, </w:t>
      </w:r>
    </w:p>
    <w:p w14:paraId="570AA6A8" w14:textId="4DFB6856" w:rsidR="00270444" w:rsidRPr="00880B5B" w:rsidRDefault="00270444" w:rsidP="00270444">
      <w:pPr>
        <w:pStyle w:val="en"/>
        <w:rPr>
          <w:rFonts w:asciiTheme="minorBidi" w:hAnsiTheme="minorBidi" w:cstheme="minorBidi"/>
          <w:lang w:val="en"/>
        </w:rPr>
      </w:pPr>
      <w:r w:rsidRPr="00880B5B">
        <w:rPr>
          <w:rFonts w:asciiTheme="minorBidi" w:hAnsiTheme="minorBidi" w:cstheme="minorBidi"/>
          <w:lang w:val="en"/>
        </w:rPr>
        <w:t xml:space="preserve">Now that our enemies are crushed, let us go up to purify and dedicate the sanctuary. </w:t>
      </w:r>
    </w:p>
    <w:p w14:paraId="2C7BED49" w14:textId="49C43E1C" w:rsidR="00270444" w:rsidRPr="00880B5B" w:rsidRDefault="00F337DB" w:rsidP="00212083">
      <w:pPr>
        <w:pStyle w:val="he"/>
        <w:rPr>
          <w:rFonts w:asciiTheme="minorBidi" w:hAnsiTheme="minorBidi" w:cstheme="minorBidi"/>
          <w:lang w:bidi="he-IL"/>
        </w:rPr>
      </w:pPr>
      <w:r w:rsidRPr="00880B5B">
        <w:rPr>
          <w:rFonts w:asciiTheme="minorBidi" w:hAnsiTheme="minorBidi" w:cstheme="minorBidi"/>
          <w:lang w:bidi="he-IL"/>
        </w:rPr>
        <w:t xml:space="preserve">37 </w:t>
      </w:r>
      <w:r w:rsidR="00270444" w:rsidRPr="00880B5B">
        <w:rPr>
          <w:rFonts w:asciiTheme="minorBidi" w:hAnsiTheme="minorBidi" w:cstheme="minorBidi"/>
          <w:lang w:val="en"/>
        </w:rPr>
        <w:t xml:space="preserve">The whole army gathered together and went up to Mount Zion. </w:t>
      </w:r>
    </w:p>
    <w:p w14:paraId="38491A5F" w14:textId="0D739A31" w:rsidR="00270444" w:rsidRPr="00880B5B" w:rsidRDefault="00F337DB" w:rsidP="00270444">
      <w:pPr>
        <w:pStyle w:val="en"/>
        <w:rPr>
          <w:rFonts w:asciiTheme="minorBidi" w:hAnsiTheme="minorBidi" w:cstheme="minorBidi"/>
          <w:lang w:val="en"/>
        </w:rPr>
      </w:pPr>
      <w:r w:rsidRPr="00880B5B">
        <w:rPr>
          <w:rFonts w:asciiTheme="minorBidi" w:hAnsiTheme="minorBidi" w:cstheme="minorBidi"/>
        </w:rPr>
        <w:t xml:space="preserve">38 </w:t>
      </w:r>
      <w:r w:rsidR="00270444" w:rsidRPr="00880B5B">
        <w:rPr>
          <w:rFonts w:asciiTheme="minorBidi" w:hAnsiTheme="minorBidi" w:cstheme="minorBidi"/>
          <w:lang w:val="en"/>
        </w:rPr>
        <w:t xml:space="preserve">When they saw the sanctuary desolate, and the altar profaned, and the doors burned up, and shrubs growing in the courts as in a forest or in one of the mountains, and the priests’ chambers torn down; </w:t>
      </w:r>
    </w:p>
    <w:p w14:paraId="08037F6C" w14:textId="0260770F" w:rsidR="00270444" w:rsidRPr="00880B5B" w:rsidRDefault="00F337DB" w:rsidP="00270444">
      <w:pPr>
        <w:pStyle w:val="en"/>
        <w:rPr>
          <w:rFonts w:asciiTheme="minorBidi" w:hAnsiTheme="minorBidi" w:cstheme="minorBidi"/>
          <w:lang w:val="en"/>
        </w:rPr>
      </w:pPr>
      <w:proofErr w:type="gramStart"/>
      <w:r w:rsidRPr="00880B5B">
        <w:rPr>
          <w:rFonts w:asciiTheme="minorBidi" w:hAnsiTheme="minorBidi" w:cstheme="minorBidi"/>
          <w:lang w:val="en"/>
        </w:rPr>
        <w:t xml:space="preserve">39  </w:t>
      </w:r>
      <w:r w:rsidR="00270444" w:rsidRPr="00880B5B">
        <w:rPr>
          <w:rFonts w:asciiTheme="minorBidi" w:hAnsiTheme="minorBidi" w:cstheme="minorBidi"/>
          <w:lang w:val="en"/>
        </w:rPr>
        <w:t>They</w:t>
      </w:r>
      <w:proofErr w:type="gramEnd"/>
      <w:r w:rsidR="00270444" w:rsidRPr="00880B5B">
        <w:rPr>
          <w:rFonts w:asciiTheme="minorBidi" w:hAnsiTheme="minorBidi" w:cstheme="minorBidi"/>
          <w:lang w:val="en"/>
        </w:rPr>
        <w:t xml:space="preserve"> tore open their clothes, and uttered great lamentation, and cast ashes upon their heads, </w:t>
      </w:r>
    </w:p>
    <w:p w14:paraId="619F472A" w14:textId="0A3EDC54" w:rsidR="00270444" w:rsidRPr="00880B5B" w:rsidRDefault="00F337DB" w:rsidP="00270444">
      <w:pPr>
        <w:pStyle w:val="en"/>
        <w:rPr>
          <w:rFonts w:asciiTheme="minorBidi" w:hAnsiTheme="minorBidi" w:cstheme="minorBidi"/>
          <w:lang w:val="en"/>
        </w:rPr>
      </w:pPr>
      <w:proofErr w:type="gramStart"/>
      <w:r w:rsidRPr="00880B5B">
        <w:rPr>
          <w:rFonts w:asciiTheme="minorBidi" w:hAnsiTheme="minorBidi" w:cstheme="minorBidi"/>
          <w:lang w:val="en"/>
        </w:rPr>
        <w:t xml:space="preserve">40  </w:t>
      </w:r>
      <w:r w:rsidR="00270444" w:rsidRPr="00880B5B">
        <w:rPr>
          <w:rFonts w:asciiTheme="minorBidi" w:hAnsiTheme="minorBidi" w:cstheme="minorBidi"/>
          <w:lang w:val="en"/>
        </w:rPr>
        <w:t>And</w:t>
      </w:r>
      <w:proofErr w:type="gramEnd"/>
      <w:r w:rsidR="00270444" w:rsidRPr="00880B5B">
        <w:rPr>
          <w:rFonts w:asciiTheme="minorBidi" w:hAnsiTheme="minorBidi" w:cstheme="minorBidi"/>
          <w:lang w:val="en"/>
        </w:rPr>
        <w:t xml:space="preserve"> fell down flat to the ground upon their faces, and blew an alarm with the trumpets, and cried toward heaven. </w:t>
      </w:r>
    </w:p>
    <w:p w14:paraId="7F52FCDF" w14:textId="2BD4F23A" w:rsidR="00270444" w:rsidRPr="00880B5B" w:rsidRDefault="00F337DB" w:rsidP="00270444">
      <w:pPr>
        <w:pStyle w:val="en"/>
        <w:rPr>
          <w:rFonts w:asciiTheme="minorBidi" w:hAnsiTheme="minorBidi" w:cstheme="minorBidi"/>
          <w:lang w:val="en"/>
        </w:rPr>
      </w:pPr>
      <w:proofErr w:type="gramStart"/>
      <w:r w:rsidRPr="00880B5B">
        <w:rPr>
          <w:rFonts w:asciiTheme="minorBidi" w:hAnsiTheme="minorBidi" w:cstheme="minorBidi"/>
          <w:lang w:val="en"/>
        </w:rPr>
        <w:t xml:space="preserve">41  </w:t>
      </w:r>
      <w:r w:rsidR="00270444" w:rsidRPr="00880B5B">
        <w:rPr>
          <w:rFonts w:asciiTheme="minorBidi" w:hAnsiTheme="minorBidi" w:cstheme="minorBidi"/>
          <w:lang w:val="en"/>
        </w:rPr>
        <w:t>Then</w:t>
      </w:r>
      <w:proofErr w:type="gramEnd"/>
      <w:r w:rsidR="00270444" w:rsidRPr="00880B5B">
        <w:rPr>
          <w:rFonts w:asciiTheme="minorBidi" w:hAnsiTheme="minorBidi" w:cstheme="minorBidi"/>
          <w:lang w:val="en"/>
        </w:rPr>
        <w:t xml:space="preserve"> Judah appointed men to fight the garrison in the fortress, until he had purified the sanctuary. </w:t>
      </w:r>
    </w:p>
    <w:p w14:paraId="1DAEDA40" w14:textId="6C4AE8DF" w:rsidR="00270444" w:rsidRPr="00880B5B" w:rsidRDefault="00F337DB" w:rsidP="00270444">
      <w:pPr>
        <w:pStyle w:val="en"/>
        <w:rPr>
          <w:rFonts w:asciiTheme="minorBidi" w:hAnsiTheme="minorBidi" w:cstheme="minorBidi"/>
          <w:lang w:val="en"/>
        </w:rPr>
      </w:pPr>
      <w:r w:rsidRPr="00880B5B">
        <w:rPr>
          <w:rFonts w:asciiTheme="minorBidi" w:hAnsiTheme="minorBidi" w:cstheme="minorBidi"/>
          <w:lang w:val="en"/>
        </w:rPr>
        <w:t>42,</w:t>
      </w:r>
      <w:proofErr w:type="gramStart"/>
      <w:r w:rsidRPr="00880B5B">
        <w:rPr>
          <w:rFonts w:asciiTheme="minorBidi" w:hAnsiTheme="minorBidi" w:cstheme="minorBidi"/>
          <w:lang w:val="en"/>
        </w:rPr>
        <w:t xml:space="preserve">43  </w:t>
      </w:r>
      <w:r w:rsidR="00270444" w:rsidRPr="00880B5B">
        <w:rPr>
          <w:rFonts w:asciiTheme="minorBidi" w:hAnsiTheme="minorBidi" w:cstheme="minorBidi"/>
          <w:lang w:val="en"/>
        </w:rPr>
        <w:t>He</w:t>
      </w:r>
      <w:proofErr w:type="gramEnd"/>
      <w:r w:rsidR="00270444" w:rsidRPr="00880B5B">
        <w:rPr>
          <w:rFonts w:asciiTheme="minorBidi" w:hAnsiTheme="minorBidi" w:cstheme="minorBidi"/>
          <w:lang w:val="en"/>
        </w:rPr>
        <w:t xml:space="preserve"> chose priests without blemish and adherents of the La</w:t>
      </w:r>
      <w:r w:rsidR="00503000" w:rsidRPr="00880B5B">
        <w:rPr>
          <w:rFonts w:asciiTheme="minorBidi" w:hAnsiTheme="minorBidi" w:cstheme="minorBidi"/>
          <w:lang w:val="en"/>
        </w:rPr>
        <w:t>w and they</w:t>
      </w:r>
      <w:r w:rsidR="00270444" w:rsidRPr="00880B5B">
        <w:rPr>
          <w:rFonts w:asciiTheme="minorBidi" w:hAnsiTheme="minorBidi" w:cstheme="minorBidi"/>
          <w:lang w:val="en"/>
        </w:rPr>
        <w:t xml:space="preserve"> </w:t>
      </w:r>
      <w:r w:rsidR="00503000" w:rsidRPr="00880B5B">
        <w:rPr>
          <w:rFonts w:asciiTheme="minorBidi" w:hAnsiTheme="minorBidi" w:cstheme="minorBidi"/>
          <w:lang w:val="en"/>
        </w:rPr>
        <w:t>purified</w:t>
      </w:r>
      <w:r w:rsidR="00270444" w:rsidRPr="00880B5B">
        <w:rPr>
          <w:rFonts w:asciiTheme="minorBidi" w:hAnsiTheme="minorBidi" w:cstheme="minorBidi"/>
          <w:lang w:val="en"/>
        </w:rPr>
        <w:t xml:space="preserve"> the sanctuary, and </w:t>
      </w:r>
      <w:r w:rsidR="00503000" w:rsidRPr="00880B5B">
        <w:rPr>
          <w:rFonts w:asciiTheme="minorBidi" w:hAnsiTheme="minorBidi" w:cstheme="minorBidi"/>
          <w:lang w:val="en"/>
        </w:rPr>
        <w:t xml:space="preserve">they carried </w:t>
      </w:r>
      <w:r w:rsidR="00270444" w:rsidRPr="00880B5B">
        <w:rPr>
          <w:rFonts w:asciiTheme="minorBidi" w:hAnsiTheme="minorBidi" w:cstheme="minorBidi"/>
          <w:lang w:val="en"/>
        </w:rPr>
        <w:t xml:space="preserve">out the defiled stones into an unclean place. </w:t>
      </w:r>
    </w:p>
    <w:p w14:paraId="4CD1D93C" w14:textId="4B12E505" w:rsidR="00270444" w:rsidRPr="00880B5B" w:rsidRDefault="00F337DB" w:rsidP="00270444">
      <w:pPr>
        <w:pStyle w:val="en"/>
        <w:rPr>
          <w:rFonts w:asciiTheme="minorBidi" w:hAnsiTheme="minorBidi" w:cstheme="minorBidi"/>
          <w:lang w:val="en"/>
        </w:rPr>
      </w:pPr>
      <w:proofErr w:type="gramStart"/>
      <w:r w:rsidRPr="00880B5B">
        <w:rPr>
          <w:rFonts w:asciiTheme="minorBidi" w:hAnsiTheme="minorBidi" w:cstheme="minorBidi"/>
          <w:lang w:val="en"/>
        </w:rPr>
        <w:t xml:space="preserve">44  </w:t>
      </w:r>
      <w:r w:rsidR="00503000" w:rsidRPr="00880B5B">
        <w:rPr>
          <w:rFonts w:asciiTheme="minorBidi" w:hAnsiTheme="minorBidi" w:cstheme="minorBidi"/>
          <w:lang w:val="en"/>
        </w:rPr>
        <w:t>T</w:t>
      </w:r>
      <w:r w:rsidR="00270444" w:rsidRPr="00880B5B">
        <w:rPr>
          <w:rFonts w:asciiTheme="minorBidi" w:hAnsiTheme="minorBidi" w:cstheme="minorBidi"/>
          <w:lang w:val="en"/>
        </w:rPr>
        <w:t>hey</w:t>
      </w:r>
      <w:proofErr w:type="gramEnd"/>
      <w:r w:rsidR="00270444" w:rsidRPr="00880B5B">
        <w:rPr>
          <w:rFonts w:asciiTheme="minorBidi" w:hAnsiTheme="minorBidi" w:cstheme="minorBidi"/>
          <w:lang w:val="en"/>
        </w:rPr>
        <w:t xml:space="preserve"> </w:t>
      </w:r>
      <w:r w:rsidR="00503000" w:rsidRPr="00880B5B">
        <w:rPr>
          <w:rFonts w:asciiTheme="minorBidi" w:hAnsiTheme="minorBidi" w:cstheme="minorBidi"/>
          <w:lang w:val="en"/>
        </w:rPr>
        <w:t>deliberated</w:t>
      </w:r>
      <w:r w:rsidR="00270444" w:rsidRPr="00880B5B">
        <w:rPr>
          <w:rFonts w:asciiTheme="minorBidi" w:hAnsiTheme="minorBidi" w:cstheme="minorBidi"/>
          <w:lang w:val="en"/>
        </w:rPr>
        <w:t xml:space="preserve"> what to do </w:t>
      </w:r>
      <w:r w:rsidR="00503000" w:rsidRPr="00880B5B">
        <w:rPr>
          <w:rFonts w:asciiTheme="minorBidi" w:hAnsiTheme="minorBidi" w:cstheme="minorBidi"/>
          <w:lang w:val="en"/>
        </w:rPr>
        <w:t>about</w:t>
      </w:r>
      <w:r w:rsidR="00270444" w:rsidRPr="00880B5B">
        <w:rPr>
          <w:rFonts w:asciiTheme="minorBidi" w:hAnsiTheme="minorBidi" w:cstheme="minorBidi"/>
          <w:lang w:val="en"/>
        </w:rPr>
        <w:t xml:space="preserve"> the altar of burnt offerings which was profaned</w:t>
      </w:r>
      <w:r w:rsidR="00503000" w:rsidRPr="00880B5B">
        <w:rPr>
          <w:rFonts w:asciiTheme="minorBidi" w:hAnsiTheme="minorBidi" w:cstheme="minorBidi"/>
          <w:lang w:val="en"/>
        </w:rPr>
        <w:t>.</w:t>
      </w:r>
    </w:p>
    <w:p w14:paraId="52FFB185" w14:textId="329C8D40" w:rsidR="00270444" w:rsidRPr="00880B5B" w:rsidRDefault="00F337DB" w:rsidP="00270444">
      <w:pPr>
        <w:pStyle w:val="en"/>
        <w:rPr>
          <w:rFonts w:asciiTheme="minorBidi" w:hAnsiTheme="minorBidi" w:cstheme="minorBidi"/>
          <w:lang w:val="en"/>
        </w:rPr>
      </w:pPr>
      <w:proofErr w:type="gramStart"/>
      <w:r w:rsidRPr="00880B5B">
        <w:rPr>
          <w:rFonts w:asciiTheme="minorBidi" w:hAnsiTheme="minorBidi" w:cstheme="minorBidi"/>
          <w:lang w:val="en"/>
        </w:rPr>
        <w:t xml:space="preserve">45  </w:t>
      </w:r>
      <w:r w:rsidR="00503000" w:rsidRPr="00880B5B">
        <w:rPr>
          <w:rFonts w:asciiTheme="minorBidi" w:hAnsiTheme="minorBidi" w:cstheme="minorBidi"/>
          <w:lang w:val="en"/>
        </w:rPr>
        <w:t>A</w:t>
      </w:r>
      <w:proofErr w:type="gramEnd"/>
      <w:r w:rsidR="00503000" w:rsidRPr="00880B5B">
        <w:rPr>
          <w:rFonts w:asciiTheme="minorBidi" w:hAnsiTheme="minorBidi" w:cstheme="minorBidi"/>
          <w:lang w:val="en"/>
        </w:rPr>
        <w:t xml:space="preserve"> good idea occurred to them—to take it down so that it might never be thrown up to them</w:t>
      </w:r>
      <w:r w:rsidR="00270444" w:rsidRPr="00880B5B">
        <w:rPr>
          <w:rFonts w:asciiTheme="minorBidi" w:hAnsiTheme="minorBidi" w:cstheme="minorBidi"/>
          <w:lang w:val="en"/>
        </w:rPr>
        <w:t xml:space="preserve"> </w:t>
      </w:r>
      <w:r w:rsidR="00503000" w:rsidRPr="00880B5B">
        <w:rPr>
          <w:rFonts w:asciiTheme="minorBidi" w:hAnsiTheme="minorBidi" w:cstheme="minorBidi"/>
          <w:lang w:val="en"/>
        </w:rPr>
        <w:t>that</w:t>
      </w:r>
      <w:r w:rsidR="00270444" w:rsidRPr="00880B5B">
        <w:rPr>
          <w:rFonts w:asciiTheme="minorBidi" w:hAnsiTheme="minorBidi" w:cstheme="minorBidi"/>
          <w:lang w:val="en"/>
        </w:rPr>
        <w:t xml:space="preserve"> the heathen had </w:t>
      </w:r>
      <w:r w:rsidR="00503000" w:rsidRPr="00880B5B">
        <w:rPr>
          <w:rFonts w:asciiTheme="minorBidi" w:hAnsiTheme="minorBidi" w:cstheme="minorBidi"/>
          <w:lang w:val="en"/>
        </w:rPr>
        <w:t>polluted</w:t>
      </w:r>
      <w:r w:rsidR="00270444" w:rsidRPr="00880B5B">
        <w:rPr>
          <w:rFonts w:asciiTheme="minorBidi" w:hAnsiTheme="minorBidi" w:cstheme="minorBidi"/>
          <w:lang w:val="en"/>
        </w:rPr>
        <w:t xml:space="preserve"> it</w:t>
      </w:r>
      <w:r w:rsidR="00503000" w:rsidRPr="00880B5B">
        <w:rPr>
          <w:rFonts w:asciiTheme="minorBidi" w:hAnsiTheme="minorBidi" w:cstheme="minorBidi"/>
          <w:lang w:val="en"/>
        </w:rPr>
        <w:t>.</w:t>
      </w:r>
      <w:r w:rsidR="00270444" w:rsidRPr="00880B5B">
        <w:rPr>
          <w:rFonts w:asciiTheme="minorBidi" w:hAnsiTheme="minorBidi" w:cstheme="minorBidi"/>
          <w:lang w:val="en"/>
        </w:rPr>
        <w:t xml:space="preserve"> </w:t>
      </w:r>
      <w:proofErr w:type="gramStart"/>
      <w:r w:rsidR="00503000" w:rsidRPr="00880B5B">
        <w:rPr>
          <w:rFonts w:asciiTheme="minorBidi" w:hAnsiTheme="minorBidi" w:cstheme="minorBidi"/>
          <w:lang w:val="en"/>
        </w:rPr>
        <w:t>So</w:t>
      </w:r>
      <w:proofErr w:type="gramEnd"/>
      <w:r w:rsidR="00503000" w:rsidRPr="00880B5B">
        <w:rPr>
          <w:rFonts w:asciiTheme="minorBidi" w:hAnsiTheme="minorBidi" w:cstheme="minorBidi"/>
          <w:lang w:val="en"/>
        </w:rPr>
        <w:t xml:space="preserve"> they took down the altar</w:t>
      </w:r>
    </w:p>
    <w:p w14:paraId="51E11F4D" w14:textId="479A0D37" w:rsidR="00270444" w:rsidRPr="00880B5B" w:rsidRDefault="00F337DB" w:rsidP="00270444">
      <w:pPr>
        <w:pStyle w:val="en"/>
        <w:rPr>
          <w:rFonts w:asciiTheme="minorBidi" w:hAnsiTheme="minorBidi" w:cstheme="minorBidi"/>
          <w:lang w:val="en"/>
        </w:rPr>
      </w:pPr>
      <w:proofErr w:type="gramStart"/>
      <w:r w:rsidRPr="00880B5B">
        <w:rPr>
          <w:rFonts w:asciiTheme="minorBidi" w:hAnsiTheme="minorBidi" w:cstheme="minorBidi"/>
          <w:lang w:val="en"/>
        </w:rPr>
        <w:t xml:space="preserve">46  </w:t>
      </w:r>
      <w:r w:rsidR="00503000" w:rsidRPr="00880B5B">
        <w:rPr>
          <w:rFonts w:asciiTheme="minorBidi" w:hAnsiTheme="minorBidi" w:cstheme="minorBidi"/>
          <w:lang w:val="en"/>
        </w:rPr>
        <w:t>a</w:t>
      </w:r>
      <w:r w:rsidR="00270444" w:rsidRPr="00880B5B">
        <w:rPr>
          <w:rFonts w:asciiTheme="minorBidi" w:hAnsiTheme="minorBidi" w:cstheme="minorBidi"/>
          <w:lang w:val="en"/>
        </w:rPr>
        <w:t>nd</w:t>
      </w:r>
      <w:proofErr w:type="gramEnd"/>
      <w:r w:rsidR="00270444" w:rsidRPr="00880B5B">
        <w:rPr>
          <w:rFonts w:asciiTheme="minorBidi" w:hAnsiTheme="minorBidi" w:cstheme="minorBidi"/>
          <w:lang w:val="en"/>
        </w:rPr>
        <w:t xml:space="preserve"> </w:t>
      </w:r>
      <w:r w:rsidR="00503000" w:rsidRPr="00880B5B">
        <w:rPr>
          <w:rFonts w:asciiTheme="minorBidi" w:hAnsiTheme="minorBidi" w:cstheme="minorBidi"/>
          <w:lang w:val="en"/>
        </w:rPr>
        <w:t>deposited</w:t>
      </w:r>
      <w:r w:rsidR="00270444" w:rsidRPr="00880B5B">
        <w:rPr>
          <w:rFonts w:asciiTheme="minorBidi" w:hAnsiTheme="minorBidi" w:cstheme="minorBidi"/>
          <w:lang w:val="en"/>
        </w:rPr>
        <w:t xml:space="preserve"> the stones </w:t>
      </w:r>
      <w:r w:rsidR="00503000" w:rsidRPr="00880B5B">
        <w:rPr>
          <w:rFonts w:asciiTheme="minorBidi" w:hAnsiTheme="minorBidi" w:cstheme="minorBidi"/>
          <w:lang w:val="en"/>
        </w:rPr>
        <w:t>o</w:t>
      </w:r>
      <w:r w:rsidR="00270444" w:rsidRPr="00880B5B">
        <w:rPr>
          <w:rFonts w:asciiTheme="minorBidi" w:hAnsiTheme="minorBidi" w:cstheme="minorBidi"/>
          <w:lang w:val="en"/>
        </w:rPr>
        <w:t xml:space="preserve">n the </w:t>
      </w:r>
      <w:r w:rsidR="00503000" w:rsidRPr="00880B5B">
        <w:rPr>
          <w:rFonts w:asciiTheme="minorBidi" w:hAnsiTheme="minorBidi" w:cstheme="minorBidi"/>
          <w:lang w:val="en"/>
        </w:rPr>
        <w:t>Temple Mount</w:t>
      </w:r>
      <w:r w:rsidR="00270444" w:rsidRPr="00880B5B">
        <w:rPr>
          <w:rFonts w:asciiTheme="minorBidi" w:hAnsiTheme="minorBidi" w:cstheme="minorBidi"/>
          <w:lang w:val="en"/>
        </w:rPr>
        <w:t xml:space="preserve"> in a convenient place, until a prophet </w:t>
      </w:r>
      <w:r w:rsidR="00503000" w:rsidRPr="00880B5B">
        <w:rPr>
          <w:rFonts w:asciiTheme="minorBidi" w:hAnsiTheme="minorBidi" w:cstheme="minorBidi"/>
          <w:lang w:val="en"/>
        </w:rPr>
        <w:t>would come to teach them</w:t>
      </w:r>
      <w:r w:rsidR="00270444" w:rsidRPr="00880B5B">
        <w:rPr>
          <w:rFonts w:asciiTheme="minorBidi" w:hAnsiTheme="minorBidi" w:cstheme="minorBidi"/>
          <w:lang w:val="en"/>
        </w:rPr>
        <w:t xml:space="preserve"> what should be done with them</w:t>
      </w:r>
      <w:r w:rsidR="00503000" w:rsidRPr="00880B5B">
        <w:rPr>
          <w:rFonts w:asciiTheme="minorBidi" w:hAnsiTheme="minorBidi" w:cstheme="minorBidi"/>
          <w:lang w:val="en"/>
        </w:rPr>
        <w:t xml:space="preserve"> [the stones]</w:t>
      </w:r>
      <w:r w:rsidR="00270444" w:rsidRPr="00880B5B">
        <w:rPr>
          <w:rFonts w:asciiTheme="minorBidi" w:hAnsiTheme="minorBidi" w:cstheme="minorBidi"/>
          <w:lang w:val="en"/>
        </w:rPr>
        <w:t xml:space="preserve">. </w:t>
      </w:r>
    </w:p>
    <w:p w14:paraId="2EA0BF48" w14:textId="3723989D" w:rsidR="00270444" w:rsidRPr="00880B5B" w:rsidRDefault="00F337DB" w:rsidP="00212083">
      <w:pPr>
        <w:pStyle w:val="he"/>
        <w:rPr>
          <w:rFonts w:asciiTheme="minorBidi" w:hAnsiTheme="minorBidi" w:cstheme="minorBidi"/>
          <w:lang w:bidi="he-IL"/>
        </w:rPr>
      </w:pPr>
      <w:proofErr w:type="gramStart"/>
      <w:r w:rsidRPr="00880B5B">
        <w:rPr>
          <w:rFonts w:asciiTheme="minorBidi" w:hAnsiTheme="minorBidi" w:cstheme="minorBidi"/>
          <w:lang w:bidi="he-IL"/>
        </w:rPr>
        <w:t xml:space="preserve">47  </w:t>
      </w:r>
      <w:r w:rsidR="00270444" w:rsidRPr="00880B5B">
        <w:rPr>
          <w:rFonts w:asciiTheme="minorBidi" w:hAnsiTheme="minorBidi" w:cstheme="minorBidi"/>
          <w:lang w:val="en"/>
        </w:rPr>
        <w:t>Then</w:t>
      </w:r>
      <w:proofErr w:type="gramEnd"/>
      <w:r w:rsidR="00270444" w:rsidRPr="00880B5B">
        <w:rPr>
          <w:rFonts w:asciiTheme="minorBidi" w:hAnsiTheme="minorBidi" w:cstheme="minorBidi"/>
          <w:lang w:val="en"/>
        </w:rPr>
        <w:t xml:space="preserve"> they took </w:t>
      </w:r>
      <w:r w:rsidR="00270444" w:rsidRPr="00880B5B">
        <w:rPr>
          <w:rFonts w:asciiTheme="minorBidi" w:hAnsiTheme="minorBidi" w:cstheme="minorBidi"/>
          <w:b/>
          <w:bCs/>
          <w:lang w:val="en"/>
        </w:rPr>
        <w:t xml:space="preserve">whole </w:t>
      </w:r>
      <w:r w:rsidR="00270444" w:rsidRPr="00880B5B">
        <w:rPr>
          <w:rFonts w:asciiTheme="minorBidi" w:hAnsiTheme="minorBidi" w:cstheme="minorBidi"/>
          <w:lang w:val="en"/>
        </w:rPr>
        <w:t>stones</w:t>
      </w:r>
      <w:r w:rsidR="00503000" w:rsidRPr="00880B5B">
        <w:rPr>
          <w:rFonts w:asciiTheme="minorBidi" w:hAnsiTheme="minorBidi" w:cstheme="minorBidi"/>
          <w:lang w:val="en"/>
        </w:rPr>
        <w:t xml:space="preserve"> that had not been worked with iron</w:t>
      </w:r>
      <w:r w:rsidR="00270444" w:rsidRPr="00880B5B">
        <w:rPr>
          <w:rFonts w:asciiTheme="minorBidi" w:hAnsiTheme="minorBidi" w:cstheme="minorBidi"/>
          <w:lang w:val="en"/>
        </w:rPr>
        <w:t xml:space="preserve"> according to </w:t>
      </w:r>
      <w:r w:rsidR="00503000" w:rsidRPr="00880B5B">
        <w:rPr>
          <w:rFonts w:asciiTheme="minorBidi" w:hAnsiTheme="minorBidi" w:cstheme="minorBidi"/>
          <w:lang w:val="en"/>
        </w:rPr>
        <w:t>God’s Torah</w:t>
      </w:r>
      <w:r w:rsidR="00270444" w:rsidRPr="00880B5B">
        <w:rPr>
          <w:rFonts w:asciiTheme="minorBidi" w:hAnsiTheme="minorBidi" w:cstheme="minorBidi"/>
          <w:lang w:val="en"/>
        </w:rPr>
        <w:t xml:space="preserve">, and built a new altar </w:t>
      </w:r>
      <w:r w:rsidR="00503000" w:rsidRPr="00880B5B">
        <w:rPr>
          <w:rFonts w:asciiTheme="minorBidi" w:hAnsiTheme="minorBidi" w:cstheme="minorBidi"/>
          <w:lang w:val="en"/>
        </w:rPr>
        <w:t>like</w:t>
      </w:r>
      <w:r w:rsidR="00270444" w:rsidRPr="00880B5B">
        <w:rPr>
          <w:rFonts w:asciiTheme="minorBidi" w:hAnsiTheme="minorBidi" w:cstheme="minorBidi"/>
          <w:lang w:val="en"/>
        </w:rPr>
        <w:t xml:space="preserve"> the former</w:t>
      </w:r>
      <w:r w:rsidR="00503000" w:rsidRPr="00880B5B">
        <w:rPr>
          <w:rFonts w:asciiTheme="minorBidi" w:hAnsiTheme="minorBidi" w:cstheme="minorBidi"/>
          <w:lang w:val="en"/>
        </w:rPr>
        <w:t xml:space="preserve"> one</w:t>
      </w:r>
      <w:r w:rsidR="00270444" w:rsidRPr="00880B5B">
        <w:rPr>
          <w:rFonts w:asciiTheme="minorBidi" w:hAnsiTheme="minorBidi" w:cstheme="minorBidi"/>
          <w:lang w:val="en"/>
        </w:rPr>
        <w:t xml:space="preserve"> </w:t>
      </w:r>
    </w:p>
    <w:p w14:paraId="3D206E3C" w14:textId="54A4FF84" w:rsidR="00270444" w:rsidRPr="00880B5B" w:rsidRDefault="00F337DB" w:rsidP="00270444">
      <w:pPr>
        <w:pStyle w:val="en"/>
        <w:rPr>
          <w:rFonts w:asciiTheme="minorBidi" w:hAnsiTheme="minorBidi" w:cstheme="minorBidi"/>
          <w:lang w:val="en"/>
        </w:rPr>
      </w:pPr>
      <w:proofErr w:type="gramStart"/>
      <w:r w:rsidRPr="00880B5B">
        <w:rPr>
          <w:rFonts w:asciiTheme="minorBidi" w:hAnsiTheme="minorBidi" w:cstheme="minorBidi"/>
          <w:lang w:val="en"/>
        </w:rPr>
        <w:t xml:space="preserve">48  </w:t>
      </w:r>
      <w:r w:rsidR="00270444" w:rsidRPr="00880B5B">
        <w:rPr>
          <w:rFonts w:asciiTheme="minorBidi" w:hAnsiTheme="minorBidi" w:cstheme="minorBidi"/>
          <w:lang w:val="en"/>
        </w:rPr>
        <w:t>And</w:t>
      </w:r>
      <w:proofErr w:type="gramEnd"/>
      <w:r w:rsidR="00270444" w:rsidRPr="00880B5B">
        <w:rPr>
          <w:rFonts w:asciiTheme="minorBidi" w:hAnsiTheme="minorBidi" w:cstheme="minorBidi"/>
          <w:lang w:val="en"/>
        </w:rPr>
        <w:t xml:space="preserve"> </w:t>
      </w:r>
      <w:r w:rsidR="00503000" w:rsidRPr="00880B5B">
        <w:rPr>
          <w:rFonts w:asciiTheme="minorBidi" w:hAnsiTheme="minorBidi" w:cstheme="minorBidi"/>
          <w:lang w:val="en"/>
        </w:rPr>
        <w:t>they built</w:t>
      </w:r>
      <w:r w:rsidR="00270444" w:rsidRPr="00880B5B">
        <w:rPr>
          <w:rFonts w:asciiTheme="minorBidi" w:hAnsiTheme="minorBidi" w:cstheme="minorBidi"/>
          <w:lang w:val="en"/>
        </w:rPr>
        <w:t xml:space="preserve"> the sanctuary and the </w:t>
      </w:r>
      <w:r w:rsidR="00503000" w:rsidRPr="00880B5B">
        <w:rPr>
          <w:rFonts w:asciiTheme="minorBidi" w:hAnsiTheme="minorBidi" w:cstheme="minorBidi"/>
          <w:lang w:val="en"/>
        </w:rPr>
        <w:t>interior of</w:t>
      </w:r>
      <w:r w:rsidR="00270444" w:rsidRPr="00880B5B">
        <w:rPr>
          <w:rFonts w:asciiTheme="minorBidi" w:hAnsiTheme="minorBidi" w:cstheme="minorBidi"/>
          <w:lang w:val="en"/>
        </w:rPr>
        <w:t xml:space="preserve"> the </w:t>
      </w:r>
      <w:r w:rsidR="00503000" w:rsidRPr="00880B5B">
        <w:rPr>
          <w:rFonts w:asciiTheme="minorBidi" w:hAnsiTheme="minorBidi" w:cstheme="minorBidi"/>
          <w:lang w:val="en"/>
        </w:rPr>
        <w:t>T</w:t>
      </w:r>
      <w:r w:rsidR="00270444" w:rsidRPr="00880B5B">
        <w:rPr>
          <w:rFonts w:asciiTheme="minorBidi" w:hAnsiTheme="minorBidi" w:cstheme="minorBidi"/>
          <w:lang w:val="en"/>
        </w:rPr>
        <w:t xml:space="preserve">emple, and </w:t>
      </w:r>
      <w:r w:rsidR="00503000" w:rsidRPr="00880B5B">
        <w:rPr>
          <w:rFonts w:asciiTheme="minorBidi" w:hAnsiTheme="minorBidi" w:cstheme="minorBidi"/>
          <w:lang w:val="en"/>
        </w:rPr>
        <w:t>consecrated</w:t>
      </w:r>
      <w:r w:rsidR="00270444" w:rsidRPr="00880B5B">
        <w:rPr>
          <w:rFonts w:asciiTheme="minorBidi" w:hAnsiTheme="minorBidi" w:cstheme="minorBidi"/>
          <w:lang w:val="en"/>
        </w:rPr>
        <w:t xml:space="preserve"> the courts. </w:t>
      </w:r>
    </w:p>
    <w:p w14:paraId="30DEA112" w14:textId="31D98381" w:rsidR="00270444" w:rsidRPr="00880B5B" w:rsidRDefault="00F337DB" w:rsidP="00270444">
      <w:pPr>
        <w:pStyle w:val="en"/>
        <w:rPr>
          <w:rFonts w:asciiTheme="minorBidi" w:hAnsiTheme="minorBidi" w:cstheme="minorBidi"/>
          <w:lang w:val="en"/>
        </w:rPr>
      </w:pPr>
      <w:proofErr w:type="gramStart"/>
      <w:r w:rsidRPr="00880B5B">
        <w:rPr>
          <w:rFonts w:asciiTheme="minorBidi" w:hAnsiTheme="minorBidi" w:cstheme="minorBidi"/>
          <w:lang w:val="en"/>
        </w:rPr>
        <w:t xml:space="preserve">49  </w:t>
      </w:r>
      <w:r w:rsidR="00270444" w:rsidRPr="00880B5B">
        <w:rPr>
          <w:rFonts w:asciiTheme="minorBidi" w:hAnsiTheme="minorBidi" w:cstheme="minorBidi"/>
          <w:lang w:val="en"/>
        </w:rPr>
        <w:t>They</w:t>
      </w:r>
      <w:proofErr w:type="gramEnd"/>
      <w:r w:rsidR="00270444" w:rsidRPr="00880B5B">
        <w:rPr>
          <w:rFonts w:asciiTheme="minorBidi" w:hAnsiTheme="minorBidi" w:cstheme="minorBidi"/>
          <w:lang w:val="en"/>
        </w:rPr>
        <w:t xml:space="preserve"> made new holy vessels, and they brought the </w:t>
      </w:r>
      <w:r w:rsidR="00A65207" w:rsidRPr="00880B5B">
        <w:rPr>
          <w:rFonts w:asciiTheme="minorBidi" w:hAnsiTheme="minorBidi" w:cstheme="minorBidi"/>
          <w:lang w:val="en"/>
        </w:rPr>
        <w:t>lampstand (menorah)</w:t>
      </w:r>
      <w:r w:rsidR="00270444" w:rsidRPr="00880B5B">
        <w:rPr>
          <w:rFonts w:asciiTheme="minorBidi" w:hAnsiTheme="minorBidi" w:cstheme="minorBidi"/>
          <w:lang w:val="en"/>
        </w:rPr>
        <w:t xml:space="preserve">, and the altar of </w:t>
      </w:r>
      <w:r w:rsidR="00A65207" w:rsidRPr="00880B5B">
        <w:rPr>
          <w:rFonts w:asciiTheme="minorBidi" w:hAnsiTheme="minorBidi" w:cstheme="minorBidi"/>
          <w:lang w:val="en"/>
        </w:rPr>
        <w:t xml:space="preserve">incense </w:t>
      </w:r>
      <w:r w:rsidR="00270444" w:rsidRPr="00880B5B">
        <w:rPr>
          <w:rFonts w:asciiTheme="minorBidi" w:hAnsiTheme="minorBidi" w:cstheme="minorBidi"/>
          <w:lang w:val="en"/>
        </w:rPr>
        <w:t>and the table</w:t>
      </w:r>
      <w:r w:rsidR="00A65207" w:rsidRPr="00880B5B">
        <w:rPr>
          <w:rFonts w:asciiTheme="minorBidi" w:hAnsiTheme="minorBidi" w:cstheme="minorBidi"/>
          <w:lang w:val="en"/>
        </w:rPr>
        <w:t xml:space="preserve"> into the Temple</w:t>
      </w:r>
      <w:r w:rsidR="00270444" w:rsidRPr="00880B5B">
        <w:rPr>
          <w:rFonts w:asciiTheme="minorBidi" w:hAnsiTheme="minorBidi" w:cstheme="minorBidi"/>
          <w:lang w:val="en"/>
        </w:rPr>
        <w:t xml:space="preserve">. </w:t>
      </w:r>
    </w:p>
    <w:p w14:paraId="16FC5964" w14:textId="72C248C3" w:rsidR="00270444" w:rsidRPr="00880B5B" w:rsidRDefault="00F337DB" w:rsidP="00270444">
      <w:pPr>
        <w:pStyle w:val="en"/>
        <w:rPr>
          <w:rFonts w:asciiTheme="minorBidi" w:hAnsiTheme="minorBidi" w:cstheme="minorBidi"/>
          <w:lang w:val="en"/>
        </w:rPr>
      </w:pPr>
      <w:proofErr w:type="gramStart"/>
      <w:r w:rsidRPr="00880B5B">
        <w:rPr>
          <w:rFonts w:asciiTheme="minorBidi" w:hAnsiTheme="minorBidi" w:cstheme="minorBidi"/>
          <w:lang w:val="en"/>
        </w:rPr>
        <w:lastRenderedPageBreak/>
        <w:t xml:space="preserve">50  </w:t>
      </w:r>
      <w:r w:rsidR="00A65207" w:rsidRPr="00880B5B">
        <w:rPr>
          <w:rFonts w:asciiTheme="minorBidi" w:hAnsiTheme="minorBidi" w:cstheme="minorBidi"/>
          <w:lang w:val="en"/>
        </w:rPr>
        <w:t>T</w:t>
      </w:r>
      <w:r w:rsidR="00270444" w:rsidRPr="00880B5B">
        <w:rPr>
          <w:rFonts w:asciiTheme="minorBidi" w:hAnsiTheme="minorBidi" w:cstheme="minorBidi"/>
          <w:lang w:val="en"/>
        </w:rPr>
        <w:t>hey</w:t>
      </w:r>
      <w:proofErr w:type="gramEnd"/>
      <w:r w:rsidR="00270444" w:rsidRPr="00880B5B">
        <w:rPr>
          <w:rFonts w:asciiTheme="minorBidi" w:hAnsiTheme="minorBidi" w:cstheme="minorBidi"/>
          <w:lang w:val="en"/>
        </w:rPr>
        <w:t xml:space="preserve"> burned incense</w:t>
      </w:r>
      <w:r w:rsidR="00A65207" w:rsidRPr="00880B5B">
        <w:rPr>
          <w:rFonts w:asciiTheme="minorBidi" w:hAnsiTheme="minorBidi" w:cstheme="minorBidi"/>
          <w:lang w:val="en"/>
        </w:rPr>
        <w:t xml:space="preserve"> on the altar</w:t>
      </w:r>
      <w:r w:rsidR="00270444" w:rsidRPr="00880B5B">
        <w:rPr>
          <w:rFonts w:asciiTheme="minorBidi" w:hAnsiTheme="minorBidi" w:cstheme="minorBidi"/>
          <w:lang w:val="en"/>
        </w:rPr>
        <w:t xml:space="preserve">, and </w:t>
      </w:r>
      <w:r w:rsidR="00A65207" w:rsidRPr="00880B5B">
        <w:rPr>
          <w:rFonts w:asciiTheme="minorBidi" w:hAnsiTheme="minorBidi" w:cstheme="minorBidi"/>
          <w:lang w:val="en"/>
        </w:rPr>
        <w:t xml:space="preserve">they lit </w:t>
      </w:r>
      <w:r w:rsidR="00270444" w:rsidRPr="00880B5B">
        <w:rPr>
          <w:rFonts w:asciiTheme="minorBidi" w:hAnsiTheme="minorBidi" w:cstheme="minorBidi"/>
          <w:lang w:val="en"/>
        </w:rPr>
        <w:t xml:space="preserve">the lamps that were on the </w:t>
      </w:r>
      <w:r w:rsidR="00A65207" w:rsidRPr="00880B5B">
        <w:rPr>
          <w:rFonts w:asciiTheme="minorBidi" w:hAnsiTheme="minorBidi" w:cstheme="minorBidi"/>
          <w:lang w:val="en"/>
        </w:rPr>
        <w:t>menorah</w:t>
      </w:r>
      <w:r w:rsidR="00270444" w:rsidRPr="00880B5B">
        <w:rPr>
          <w:rFonts w:asciiTheme="minorBidi" w:hAnsiTheme="minorBidi" w:cstheme="minorBidi"/>
          <w:lang w:val="en"/>
        </w:rPr>
        <w:t xml:space="preserve"> </w:t>
      </w:r>
      <w:r w:rsidR="00A65207" w:rsidRPr="00880B5B">
        <w:rPr>
          <w:rFonts w:asciiTheme="minorBidi" w:hAnsiTheme="minorBidi" w:cstheme="minorBidi"/>
          <w:lang w:val="en"/>
        </w:rPr>
        <w:t xml:space="preserve">to </w:t>
      </w:r>
      <w:r w:rsidR="00270444" w:rsidRPr="00880B5B">
        <w:rPr>
          <w:rFonts w:asciiTheme="minorBidi" w:hAnsiTheme="minorBidi" w:cstheme="minorBidi"/>
          <w:lang w:val="en"/>
        </w:rPr>
        <w:t xml:space="preserve">light the </w:t>
      </w:r>
      <w:r w:rsidR="00A65207" w:rsidRPr="00880B5B">
        <w:rPr>
          <w:rFonts w:asciiTheme="minorBidi" w:hAnsiTheme="minorBidi" w:cstheme="minorBidi"/>
          <w:lang w:val="en"/>
        </w:rPr>
        <w:t>T</w:t>
      </w:r>
      <w:r w:rsidR="00270444" w:rsidRPr="00880B5B">
        <w:rPr>
          <w:rFonts w:asciiTheme="minorBidi" w:hAnsiTheme="minorBidi" w:cstheme="minorBidi"/>
          <w:lang w:val="en"/>
        </w:rPr>
        <w:t xml:space="preserve">emple. </w:t>
      </w:r>
    </w:p>
    <w:p w14:paraId="51E87A8D" w14:textId="4F0F2606" w:rsidR="00270444" w:rsidRPr="00880B5B" w:rsidRDefault="00F337DB" w:rsidP="00270444">
      <w:pPr>
        <w:pStyle w:val="en"/>
        <w:rPr>
          <w:rFonts w:asciiTheme="minorBidi" w:hAnsiTheme="minorBidi" w:cstheme="minorBidi"/>
          <w:lang w:val="en"/>
        </w:rPr>
      </w:pPr>
      <w:proofErr w:type="gramStart"/>
      <w:r w:rsidRPr="00880B5B">
        <w:rPr>
          <w:rFonts w:asciiTheme="minorBidi" w:hAnsiTheme="minorBidi" w:cstheme="minorBidi"/>
          <w:lang w:val="en"/>
        </w:rPr>
        <w:t xml:space="preserve">51  </w:t>
      </w:r>
      <w:r w:rsidR="00A65207" w:rsidRPr="00880B5B">
        <w:rPr>
          <w:rFonts w:asciiTheme="minorBidi" w:hAnsiTheme="minorBidi" w:cstheme="minorBidi"/>
          <w:lang w:val="en"/>
        </w:rPr>
        <w:t>T</w:t>
      </w:r>
      <w:r w:rsidR="00270444" w:rsidRPr="00880B5B">
        <w:rPr>
          <w:rFonts w:asciiTheme="minorBidi" w:hAnsiTheme="minorBidi" w:cstheme="minorBidi"/>
          <w:lang w:val="en"/>
        </w:rPr>
        <w:t>hey</w:t>
      </w:r>
      <w:proofErr w:type="gramEnd"/>
      <w:r w:rsidR="00270444" w:rsidRPr="00880B5B">
        <w:rPr>
          <w:rFonts w:asciiTheme="minorBidi" w:hAnsiTheme="minorBidi" w:cstheme="minorBidi"/>
          <w:lang w:val="en"/>
        </w:rPr>
        <w:t xml:space="preserve"> </w:t>
      </w:r>
      <w:r w:rsidR="00A65207" w:rsidRPr="00880B5B">
        <w:rPr>
          <w:rFonts w:asciiTheme="minorBidi" w:hAnsiTheme="minorBidi" w:cstheme="minorBidi"/>
          <w:lang w:val="en"/>
        </w:rPr>
        <w:t>put</w:t>
      </w:r>
      <w:r w:rsidR="00270444" w:rsidRPr="00880B5B">
        <w:rPr>
          <w:rFonts w:asciiTheme="minorBidi" w:hAnsiTheme="minorBidi" w:cstheme="minorBidi"/>
          <w:lang w:val="en"/>
        </w:rPr>
        <w:t xml:space="preserve"> the loaves</w:t>
      </w:r>
      <w:r w:rsidR="00A65207" w:rsidRPr="00880B5B">
        <w:rPr>
          <w:rFonts w:asciiTheme="minorBidi" w:hAnsiTheme="minorBidi" w:cstheme="minorBidi"/>
          <w:lang w:val="en"/>
        </w:rPr>
        <w:t xml:space="preserve"> of bread</w:t>
      </w:r>
      <w:r w:rsidR="00270444" w:rsidRPr="00880B5B">
        <w:rPr>
          <w:rFonts w:asciiTheme="minorBidi" w:hAnsiTheme="minorBidi" w:cstheme="minorBidi"/>
          <w:lang w:val="en"/>
        </w:rPr>
        <w:t xml:space="preserve"> on the table, and </w:t>
      </w:r>
      <w:r w:rsidR="00A65207" w:rsidRPr="00880B5B">
        <w:rPr>
          <w:rFonts w:asciiTheme="minorBidi" w:hAnsiTheme="minorBidi" w:cstheme="minorBidi"/>
          <w:lang w:val="en"/>
        </w:rPr>
        <w:t>hung the curtains</w:t>
      </w:r>
      <w:r w:rsidR="00270444" w:rsidRPr="00880B5B">
        <w:rPr>
          <w:rFonts w:asciiTheme="minorBidi" w:hAnsiTheme="minorBidi" w:cstheme="minorBidi"/>
          <w:lang w:val="en"/>
        </w:rPr>
        <w:t>, and finished all the works which they had begun</w:t>
      </w:r>
      <w:r w:rsidR="00A65207" w:rsidRPr="00880B5B">
        <w:rPr>
          <w:rFonts w:asciiTheme="minorBidi" w:hAnsiTheme="minorBidi" w:cstheme="minorBidi"/>
          <w:lang w:val="en"/>
        </w:rPr>
        <w:t>.</w:t>
      </w:r>
      <w:r w:rsidR="00270444" w:rsidRPr="00880B5B">
        <w:rPr>
          <w:rFonts w:asciiTheme="minorBidi" w:hAnsiTheme="minorBidi" w:cstheme="minorBidi"/>
          <w:lang w:val="en"/>
        </w:rPr>
        <w:t xml:space="preserve"> </w:t>
      </w:r>
    </w:p>
    <w:p w14:paraId="77A2633C" w14:textId="27CB24A4" w:rsidR="00270444" w:rsidRPr="00880B5B" w:rsidRDefault="00F337DB" w:rsidP="00270444">
      <w:pPr>
        <w:pStyle w:val="en"/>
        <w:rPr>
          <w:rFonts w:asciiTheme="minorBidi" w:hAnsiTheme="minorBidi" w:cstheme="minorBidi"/>
          <w:lang w:val="en"/>
        </w:rPr>
      </w:pPr>
      <w:r w:rsidRPr="00880B5B">
        <w:rPr>
          <w:rFonts w:asciiTheme="minorBidi" w:hAnsiTheme="minorBidi" w:cstheme="minorBidi"/>
          <w:lang w:val="en"/>
        </w:rPr>
        <w:t>52,</w:t>
      </w:r>
      <w:proofErr w:type="gramStart"/>
      <w:r w:rsidRPr="00880B5B">
        <w:rPr>
          <w:rFonts w:asciiTheme="minorBidi" w:hAnsiTheme="minorBidi" w:cstheme="minorBidi"/>
          <w:lang w:val="en"/>
        </w:rPr>
        <w:t xml:space="preserve">53  </w:t>
      </w:r>
      <w:r w:rsidR="00A65207" w:rsidRPr="00880B5B">
        <w:rPr>
          <w:rFonts w:asciiTheme="minorBidi" w:hAnsiTheme="minorBidi" w:cstheme="minorBidi"/>
          <w:lang w:val="en"/>
        </w:rPr>
        <w:t>They</w:t>
      </w:r>
      <w:proofErr w:type="gramEnd"/>
      <w:r w:rsidR="00A65207" w:rsidRPr="00880B5B">
        <w:rPr>
          <w:rFonts w:asciiTheme="minorBidi" w:hAnsiTheme="minorBidi" w:cstheme="minorBidi"/>
          <w:lang w:val="en"/>
        </w:rPr>
        <w:t xml:space="preserve"> arose early </w:t>
      </w:r>
      <w:r w:rsidR="00270444" w:rsidRPr="00880B5B">
        <w:rPr>
          <w:rFonts w:asciiTheme="minorBidi" w:hAnsiTheme="minorBidi" w:cstheme="minorBidi"/>
          <w:lang w:val="en"/>
        </w:rPr>
        <w:t xml:space="preserve">on the </w:t>
      </w:r>
      <w:r w:rsidR="00212083" w:rsidRPr="00880B5B">
        <w:rPr>
          <w:rFonts w:asciiTheme="minorBidi" w:hAnsiTheme="minorBidi" w:cstheme="minorBidi"/>
          <w:lang w:val="en"/>
        </w:rPr>
        <w:t>twenty-fifth</w:t>
      </w:r>
      <w:r w:rsidR="00270444" w:rsidRPr="00880B5B">
        <w:rPr>
          <w:rFonts w:asciiTheme="minorBidi" w:hAnsiTheme="minorBidi" w:cstheme="minorBidi"/>
          <w:lang w:val="en"/>
        </w:rPr>
        <w:t xml:space="preserve"> day of the ninth month, which is called </w:t>
      </w:r>
      <w:r w:rsidR="00A65207" w:rsidRPr="00880B5B">
        <w:rPr>
          <w:rFonts w:asciiTheme="minorBidi" w:hAnsiTheme="minorBidi" w:cstheme="minorBidi"/>
          <w:lang w:val="en"/>
        </w:rPr>
        <w:t>Kislev</w:t>
      </w:r>
      <w:r w:rsidR="00270444" w:rsidRPr="00880B5B">
        <w:rPr>
          <w:rFonts w:asciiTheme="minorBidi" w:hAnsiTheme="minorBidi" w:cstheme="minorBidi"/>
          <w:lang w:val="en"/>
        </w:rPr>
        <w:t xml:space="preserve">, in the hundred forty and eighth year </w:t>
      </w:r>
      <w:r w:rsidR="00A65207" w:rsidRPr="00880B5B">
        <w:rPr>
          <w:rFonts w:asciiTheme="minorBidi" w:hAnsiTheme="minorBidi" w:cstheme="minorBidi"/>
          <w:lang w:val="en"/>
        </w:rPr>
        <w:t>[164 BCE] a</w:t>
      </w:r>
      <w:r w:rsidR="00270444" w:rsidRPr="00880B5B">
        <w:rPr>
          <w:rFonts w:asciiTheme="minorBidi" w:hAnsiTheme="minorBidi" w:cstheme="minorBidi"/>
          <w:lang w:val="en"/>
        </w:rPr>
        <w:t>nd offered sacrifice</w:t>
      </w:r>
      <w:r w:rsidR="00A65207" w:rsidRPr="00880B5B">
        <w:rPr>
          <w:rFonts w:asciiTheme="minorBidi" w:hAnsiTheme="minorBidi" w:cstheme="minorBidi"/>
          <w:lang w:val="en"/>
        </w:rPr>
        <w:t>s</w:t>
      </w:r>
      <w:r w:rsidR="00270444" w:rsidRPr="00880B5B">
        <w:rPr>
          <w:rFonts w:asciiTheme="minorBidi" w:hAnsiTheme="minorBidi" w:cstheme="minorBidi"/>
          <w:lang w:val="en"/>
        </w:rPr>
        <w:t xml:space="preserve"> according to the law upon the new altar of burnt offerings</w:t>
      </w:r>
      <w:r w:rsidR="00A65207" w:rsidRPr="00880B5B">
        <w:rPr>
          <w:rFonts w:asciiTheme="minorBidi" w:hAnsiTheme="minorBidi" w:cstheme="minorBidi"/>
          <w:lang w:val="en"/>
        </w:rPr>
        <w:t>.</w:t>
      </w:r>
    </w:p>
    <w:p w14:paraId="61D3CF83" w14:textId="25639D17" w:rsidR="00270444" w:rsidRPr="00880B5B" w:rsidRDefault="00F337DB" w:rsidP="00270444">
      <w:pPr>
        <w:pStyle w:val="en"/>
        <w:rPr>
          <w:rFonts w:asciiTheme="minorBidi" w:hAnsiTheme="minorBidi" w:cstheme="minorBidi"/>
          <w:lang w:val="en"/>
        </w:rPr>
      </w:pPr>
      <w:proofErr w:type="gramStart"/>
      <w:r w:rsidRPr="00880B5B">
        <w:rPr>
          <w:rFonts w:asciiTheme="minorBidi" w:hAnsiTheme="minorBidi" w:cstheme="minorBidi"/>
          <w:lang w:val="en"/>
        </w:rPr>
        <w:t xml:space="preserve">54  </w:t>
      </w:r>
      <w:r w:rsidR="00A65207" w:rsidRPr="00880B5B">
        <w:rPr>
          <w:rFonts w:asciiTheme="minorBidi" w:hAnsiTheme="minorBidi" w:cstheme="minorBidi"/>
          <w:lang w:val="en"/>
        </w:rPr>
        <w:t>A</w:t>
      </w:r>
      <w:r w:rsidR="00270444" w:rsidRPr="00880B5B">
        <w:rPr>
          <w:rFonts w:asciiTheme="minorBidi" w:hAnsiTheme="minorBidi" w:cstheme="minorBidi"/>
          <w:lang w:val="en"/>
        </w:rPr>
        <w:t>t</w:t>
      </w:r>
      <w:proofErr w:type="gramEnd"/>
      <w:r w:rsidR="00270444" w:rsidRPr="00880B5B">
        <w:rPr>
          <w:rFonts w:asciiTheme="minorBidi" w:hAnsiTheme="minorBidi" w:cstheme="minorBidi"/>
          <w:lang w:val="en"/>
        </w:rPr>
        <w:t xml:space="preserve"> </w:t>
      </w:r>
      <w:r w:rsidR="00A65207" w:rsidRPr="00880B5B">
        <w:rPr>
          <w:rFonts w:asciiTheme="minorBidi" w:hAnsiTheme="minorBidi" w:cstheme="minorBidi"/>
          <w:lang w:val="en"/>
        </w:rPr>
        <w:t xml:space="preserve">the </w:t>
      </w:r>
      <w:r w:rsidR="00270444" w:rsidRPr="00880B5B">
        <w:rPr>
          <w:rFonts w:asciiTheme="minorBidi" w:hAnsiTheme="minorBidi" w:cstheme="minorBidi"/>
          <w:lang w:val="en"/>
        </w:rPr>
        <w:t xml:space="preserve">time and </w:t>
      </w:r>
      <w:r w:rsidR="00A65207" w:rsidRPr="00880B5B">
        <w:rPr>
          <w:rFonts w:asciiTheme="minorBidi" w:hAnsiTheme="minorBidi" w:cstheme="minorBidi"/>
          <w:lang w:val="en"/>
        </w:rPr>
        <w:t>on the</w:t>
      </w:r>
      <w:r w:rsidR="00270444" w:rsidRPr="00880B5B">
        <w:rPr>
          <w:rFonts w:asciiTheme="minorBidi" w:hAnsiTheme="minorBidi" w:cstheme="minorBidi"/>
          <w:lang w:val="en"/>
        </w:rPr>
        <w:t xml:space="preserve"> day the heathen had p</w:t>
      </w:r>
      <w:r w:rsidR="00A65207" w:rsidRPr="00880B5B">
        <w:rPr>
          <w:rFonts w:asciiTheme="minorBidi" w:hAnsiTheme="minorBidi" w:cstheme="minorBidi"/>
          <w:lang w:val="en"/>
        </w:rPr>
        <w:t>olluted</w:t>
      </w:r>
      <w:r w:rsidR="00270444" w:rsidRPr="00880B5B">
        <w:rPr>
          <w:rFonts w:asciiTheme="minorBidi" w:hAnsiTheme="minorBidi" w:cstheme="minorBidi"/>
          <w:lang w:val="en"/>
        </w:rPr>
        <w:t xml:space="preserve"> it, it </w:t>
      </w:r>
      <w:r w:rsidR="00A65207" w:rsidRPr="00880B5B">
        <w:rPr>
          <w:rFonts w:asciiTheme="minorBidi" w:hAnsiTheme="minorBidi" w:cstheme="minorBidi"/>
          <w:lang w:val="en"/>
        </w:rPr>
        <w:t>was re</w:t>
      </w:r>
      <w:r w:rsidR="00270444" w:rsidRPr="00880B5B">
        <w:rPr>
          <w:rFonts w:asciiTheme="minorBidi" w:hAnsiTheme="minorBidi" w:cstheme="minorBidi"/>
          <w:lang w:val="en"/>
        </w:rPr>
        <w:t>dedicated</w:t>
      </w:r>
      <w:r w:rsidR="00212083" w:rsidRPr="00880B5B">
        <w:rPr>
          <w:rFonts w:asciiTheme="minorBidi" w:hAnsiTheme="minorBidi" w:cstheme="minorBidi"/>
          <w:lang w:val="en"/>
        </w:rPr>
        <w:t xml:space="preserve"> (</w:t>
      </w:r>
      <w:r w:rsidR="00212083" w:rsidRPr="00880B5B">
        <w:rPr>
          <w:rFonts w:asciiTheme="minorBidi" w:hAnsiTheme="minorBidi" w:cstheme="minorBidi"/>
          <w:rtl/>
          <w:lang w:bidi="he-IL"/>
        </w:rPr>
        <w:t>ויחנכו</w:t>
      </w:r>
      <w:r w:rsidR="00212083" w:rsidRPr="00880B5B">
        <w:rPr>
          <w:rFonts w:asciiTheme="minorBidi" w:hAnsiTheme="minorBidi" w:cstheme="minorBidi"/>
          <w:lang w:bidi="he-IL"/>
        </w:rPr>
        <w:t>)</w:t>
      </w:r>
      <w:r w:rsidR="00270444" w:rsidRPr="00880B5B">
        <w:rPr>
          <w:rFonts w:asciiTheme="minorBidi" w:hAnsiTheme="minorBidi" w:cstheme="minorBidi"/>
          <w:lang w:val="en"/>
        </w:rPr>
        <w:t xml:space="preserve"> with songs, and </w:t>
      </w:r>
      <w:r w:rsidR="00A65207" w:rsidRPr="00880B5B">
        <w:rPr>
          <w:rFonts w:asciiTheme="minorBidi" w:hAnsiTheme="minorBidi" w:cstheme="minorBidi"/>
          <w:lang w:val="en"/>
        </w:rPr>
        <w:t>harps</w:t>
      </w:r>
      <w:r w:rsidR="00270444" w:rsidRPr="00880B5B">
        <w:rPr>
          <w:rFonts w:asciiTheme="minorBidi" w:hAnsiTheme="minorBidi" w:cstheme="minorBidi"/>
          <w:lang w:val="en"/>
        </w:rPr>
        <w:t xml:space="preserve"> and </w:t>
      </w:r>
      <w:r w:rsidR="00A65207" w:rsidRPr="00880B5B">
        <w:rPr>
          <w:rFonts w:asciiTheme="minorBidi" w:hAnsiTheme="minorBidi" w:cstheme="minorBidi"/>
          <w:lang w:val="en"/>
        </w:rPr>
        <w:t>lutes</w:t>
      </w:r>
      <w:r w:rsidR="00270444" w:rsidRPr="00880B5B">
        <w:rPr>
          <w:rFonts w:asciiTheme="minorBidi" w:hAnsiTheme="minorBidi" w:cstheme="minorBidi"/>
          <w:lang w:val="en"/>
        </w:rPr>
        <w:t xml:space="preserve"> and cymbals. </w:t>
      </w:r>
    </w:p>
    <w:p w14:paraId="67F92762" w14:textId="1B77316A" w:rsidR="00270444" w:rsidRPr="00880B5B" w:rsidRDefault="00F337DB" w:rsidP="00270444">
      <w:pPr>
        <w:pStyle w:val="en"/>
        <w:rPr>
          <w:rFonts w:asciiTheme="minorBidi" w:hAnsiTheme="minorBidi" w:cstheme="minorBidi"/>
          <w:lang w:val="en"/>
        </w:rPr>
      </w:pPr>
      <w:proofErr w:type="gramStart"/>
      <w:r w:rsidRPr="00880B5B">
        <w:rPr>
          <w:rFonts w:asciiTheme="minorBidi" w:hAnsiTheme="minorBidi" w:cstheme="minorBidi"/>
          <w:lang w:val="en"/>
        </w:rPr>
        <w:t xml:space="preserve">55  </w:t>
      </w:r>
      <w:r w:rsidR="00270444" w:rsidRPr="00880B5B">
        <w:rPr>
          <w:rFonts w:asciiTheme="minorBidi" w:hAnsiTheme="minorBidi" w:cstheme="minorBidi"/>
          <w:lang w:val="en"/>
        </w:rPr>
        <w:t>Then</w:t>
      </w:r>
      <w:proofErr w:type="gramEnd"/>
      <w:r w:rsidR="00270444" w:rsidRPr="00880B5B">
        <w:rPr>
          <w:rFonts w:asciiTheme="minorBidi" w:hAnsiTheme="minorBidi" w:cstheme="minorBidi"/>
          <w:lang w:val="en"/>
        </w:rPr>
        <w:t xml:space="preserve"> all the people fell upon their faces, worshipping and praising the God of heaven, who had given them </w:t>
      </w:r>
      <w:r w:rsidR="00A65207" w:rsidRPr="00880B5B">
        <w:rPr>
          <w:rFonts w:asciiTheme="minorBidi" w:hAnsiTheme="minorBidi" w:cstheme="minorBidi"/>
          <w:lang w:val="en"/>
        </w:rPr>
        <w:t>strength and redemption.</w:t>
      </w:r>
    </w:p>
    <w:p w14:paraId="38777DDE" w14:textId="01A7E880" w:rsidR="00270444" w:rsidRPr="00880B5B" w:rsidRDefault="00F337DB" w:rsidP="00270444">
      <w:pPr>
        <w:pStyle w:val="en"/>
        <w:rPr>
          <w:rFonts w:asciiTheme="minorBidi" w:hAnsiTheme="minorBidi" w:cstheme="minorBidi"/>
          <w:lang w:val="en"/>
        </w:rPr>
      </w:pPr>
      <w:proofErr w:type="gramStart"/>
      <w:r w:rsidRPr="00880B5B">
        <w:rPr>
          <w:rFonts w:asciiTheme="minorBidi" w:hAnsiTheme="minorBidi" w:cstheme="minorBidi"/>
          <w:lang w:val="en"/>
        </w:rPr>
        <w:t xml:space="preserve">56  </w:t>
      </w:r>
      <w:r w:rsidR="00A65207" w:rsidRPr="00880B5B">
        <w:rPr>
          <w:rFonts w:asciiTheme="minorBidi" w:hAnsiTheme="minorBidi" w:cstheme="minorBidi"/>
          <w:lang w:val="en"/>
        </w:rPr>
        <w:t>T</w:t>
      </w:r>
      <w:r w:rsidR="00270444" w:rsidRPr="00880B5B">
        <w:rPr>
          <w:rFonts w:asciiTheme="minorBidi" w:hAnsiTheme="minorBidi" w:cstheme="minorBidi"/>
          <w:lang w:val="en"/>
        </w:rPr>
        <w:t>hey</w:t>
      </w:r>
      <w:proofErr w:type="gramEnd"/>
      <w:r w:rsidR="00270444" w:rsidRPr="00880B5B">
        <w:rPr>
          <w:rFonts w:asciiTheme="minorBidi" w:hAnsiTheme="minorBidi" w:cstheme="minorBidi"/>
          <w:lang w:val="en"/>
        </w:rPr>
        <w:t xml:space="preserve"> </w:t>
      </w:r>
      <w:r w:rsidR="00A65207" w:rsidRPr="00880B5B">
        <w:rPr>
          <w:rFonts w:asciiTheme="minorBidi" w:hAnsiTheme="minorBidi" w:cstheme="minorBidi"/>
          <w:lang w:val="en"/>
        </w:rPr>
        <w:t>celebrated</w:t>
      </w:r>
      <w:r w:rsidR="00270444" w:rsidRPr="00880B5B">
        <w:rPr>
          <w:rFonts w:asciiTheme="minorBidi" w:hAnsiTheme="minorBidi" w:cstheme="minorBidi"/>
          <w:lang w:val="en"/>
        </w:rPr>
        <w:t xml:space="preserve"> the dedication of the altar eight days and offered burnt offerings with gladness</w:t>
      </w:r>
      <w:r w:rsidR="00D744B8" w:rsidRPr="00880B5B">
        <w:rPr>
          <w:rFonts w:asciiTheme="minorBidi" w:hAnsiTheme="minorBidi" w:cstheme="minorBidi"/>
          <w:lang w:val="en"/>
        </w:rPr>
        <w:t>.</w:t>
      </w:r>
      <w:r w:rsidR="00270444" w:rsidRPr="00880B5B">
        <w:rPr>
          <w:rFonts w:asciiTheme="minorBidi" w:hAnsiTheme="minorBidi" w:cstheme="minorBidi"/>
          <w:lang w:val="en"/>
        </w:rPr>
        <w:t xml:space="preserve"> </w:t>
      </w:r>
    </w:p>
    <w:p w14:paraId="2520A48E" w14:textId="32FB8AFF" w:rsidR="00270444" w:rsidRPr="00880B5B" w:rsidRDefault="00F337DB" w:rsidP="00270444">
      <w:pPr>
        <w:pStyle w:val="en"/>
        <w:rPr>
          <w:rFonts w:asciiTheme="minorBidi" w:hAnsiTheme="minorBidi" w:cstheme="minorBidi"/>
          <w:lang w:val="en"/>
        </w:rPr>
      </w:pPr>
      <w:proofErr w:type="gramStart"/>
      <w:r w:rsidRPr="00880B5B">
        <w:rPr>
          <w:rFonts w:asciiTheme="minorBidi" w:hAnsiTheme="minorBidi" w:cstheme="minorBidi"/>
          <w:lang w:val="en"/>
        </w:rPr>
        <w:t xml:space="preserve">57  </w:t>
      </w:r>
      <w:r w:rsidR="00270444" w:rsidRPr="00880B5B">
        <w:rPr>
          <w:rFonts w:asciiTheme="minorBidi" w:hAnsiTheme="minorBidi" w:cstheme="minorBidi"/>
          <w:lang w:val="en"/>
        </w:rPr>
        <w:t>They</w:t>
      </w:r>
      <w:proofErr w:type="gramEnd"/>
      <w:r w:rsidR="00270444" w:rsidRPr="00880B5B">
        <w:rPr>
          <w:rFonts w:asciiTheme="minorBidi" w:hAnsiTheme="minorBidi" w:cstheme="minorBidi"/>
          <w:lang w:val="en"/>
        </w:rPr>
        <w:t xml:space="preserve"> decked also the forefront of the temple with crowns of gold, and with shields; and the</w:t>
      </w:r>
      <w:r w:rsidR="00212083" w:rsidRPr="00880B5B">
        <w:rPr>
          <w:rFonts w:asciiTheme="minorBidi" w:hAnsiTheme="minorBidi" w:cstheme="minorBidi"/>
          <w:lang w:val="en"/>
        </w:rPr>
        <w:t>y renewed the</w:t>
      </w:r>
      <w:r w:rsidR="00270444" w:rsidRPr="00880B5B">
        <w:rPr>
          <w:rFonts w:asciiTheme="minorBidi" w:hAnsiTheme="minorBidi" w:cstheme="minorBidi"/>
          <w:lang w:val="en"/>
        </w:rPr>
        <w:t xml:space="preserve"> gates and the chambers, and h</w:t>
      </w:r>
      <w:r w:rsidR="00212083" w:rsidRPr="00880B5B">
        <w:rPr>
          <w:rFonts w:asciiTheme="minorBidi" w:hAnsiTheme="minorBidi" w:cstheme="minorBidi"/>
          <w:lang w:val="en"/>
        </w:rPr>
        <w:t>ung</w:t>
      </w:r>
      <w:r w:rsidR="00270444" w:rsidRPr="00880B5B">
        <w:rPr>
          <w:rFonts w:asciiTheme="minorBidi" w:hAnsiTheme="minorBidi" w:cstheme="minorBidi"/>
          <w:lang w:val="en"/>
        </w:rPr>
        <w:t xml:space="preserve"> doors upon them. </w:t>
      </w:r>
    </w:p>
    <w:p w14:paraId="21C7D7A9" w14:textId="6819E4D3" w:rsidR="00270444" w:rsidRPr="00880B5B" w:rsidRDefault="00F337DB" w:rsidP="00270444">
      <w:pPr>
        <w:pStyle w:val="en"/>
        <w:rPr>
          <w:rFonts w:asciiTheme="minorBidi" w:hAnsiTheme="minorBidi" w:cstheme="minorBidi"/>
          <w:lang w:val="en"/>
        </w:rPr>
      </w:pPr>
      <w:proofErr w:type="gramStart"/>
      <w:r w:rsidRPr="00880B5B">
        <w:rPr>
          <w:rFonts w:asciiTheme="minorBidi" w:hAnsiTheme="minorBidi" w:cstheme="minorBidi"/>
          <w:lang w:val="en"/>
        </w:rPr>
        <w:t xml:space="preserve">58  </w:t>
      </w:r>
      <w:r w:rsidR="00270444" w:rsidRPr="00880B5B">
        <w:rPr>
          <w:rFonts w:asciiTheme="minorBidi" w:hAnsiTheme="minorBidi" w:cstheme="minorBidi"/>
          <w:lang w:val="en"/>
        </w:rPr>
        <w:t>Thus</w:t>
      </w:r>
      <w:proofErr w:type="gramEnd"/>
      <w:r w:rsidR="00270444" w:rsidRPr="00880B5B">
        <w:rPr>
          <w:rFonts w:asciiTheme="minorBidi" w:hAnsiTheme="minorBidi" w:cstheme="minorBidi"/>
          <w:lang w:val="en"/>
        </w:rPr>
        <w:t xml:space="preserve"> was there very great gladness among the people, for that the reproach of the heathen was put away. </w:t>
      </w:r>
    </w:p>
    <w:p w14:paraId="19F78679" w14:textId="561BEFF2" w:rsidR="00270444" w:rsidRPr="00880B5B" w:rsidRDefault="00F337DB" w:rsidP="00212083">
      <w:pPr>
        <w:pStyle w:val="he"/>
        <w:rPr>
          <w:rFonts w:asciiTheme="minorBidi" w:hAnsiTheme="minorBidi" w:cstheme="minorBidi"/>
          <w:lang w:val="en"/>
        </w:rPr>
      </w:pPr>
      <w:proofErr w:type="gramStart"/>
      <w:r w:rsidRPr="00880B5B">
        <w:rPr>
          <w:rFonts w:asciiTheme="minorBidi" w:hAnsiTheme="minorBidi" w:cstheme="minorBidi"/>
          <w:lang w:val="en"/>
        </w:rPr>
        <w:t xml:space="preserve">59  </w:t>
      </w:r>
      <w:r w:rsidR="00270444" w:rsidRPr="00880B5B">
        <w:rPr>
          <w:rFonts w:asciiTheme="minorBidi" w:hAnsiTheme="minorBidi" w:cstheme="minorBidi"/>
          <w:lang w:val="en"/>
        </w:rPr>
        <w:t>Juda</w:t>
      </w:r>
      <w:r w:rsidR="00212083" w:rsidRPr="00880B5B">
        <w:rPr>
          <w:rFonts w:asciiTheme="minorBidi" w:hAnsiTheme="minorBidi" w:cstheme="minorBidi"/>
          <w:lang w:val="en"/>
        </w:rPr>
        <w:t>h</w:t>
      </w:r>
      <w:proofErr w:type="gramEnd"/>
      <w:r w:rsidR="00270444" w:rsidRPr="00880B5B">
        <w:rPr>
          <w:rFonts w:asciiTheme="minorBidi" w:hAnsiTheme="minorBidi" w:cstheme="minorBidi"/>
          <w:lang w:val="en"/>
        </w:rPr>
        <w:t xml:space="preserve"> and his br</w:t>
      </w:r>
      <w:r w:rsidR="00212083" w:rsidRPr="00880B5B">
        <w:rPr>
          <w:rFonts w:asciiTheme="minorBidi" w:hAnsiTheme="minorBidi" w:cstheme="minorBidi"/>
          <w:lang w:val="en"/>
        </w:rPr>
        <w:t>others</w:t>
      </w:r>
      <w:r w:rsidR="00270444" w:rsidRPr="00880B5B">
        <w:rPr>
          <w:rFonts w:asciiTheme="minorBidi" w:hAnsiTheme="minorBidi" w:cstheme="minorBidi"/>
          <w:lang w:val="en"/>
        </w:rPr>
        <w:t xml:space="preserve"> with the whole congregation of Israel ordained that the days of the dedication of the altar should be kept in their season from year to year by the space of eight days, from the </w:t>
      </w:r>
      <w:r w:rsidR="00212083" w:rsidRPr="00880B5B">
        <w:rPr>
          <w:rFonts w:asciiTheme="minorBidi" w:hAnsiTheme="minorBidi" w:cstheme="minorBidi"/>
          <w:lang w:val="en"/>
        </w:rPr>
        <w:t xml:space="preserve">twenty-fifth </w:t>
      </w:r>
      <w:r w:rsidR="00270444" w:rsidRPr="00880B5B">
        <w:rPr>
          <w:rFonts w:asciiTheme="minorBidi" w:hAnsiTheme="minorBidi" w:cstheme="minorBidi"/>
          <w:lang w:val="en"/>
        </w:rPr>
        <w:t xml:space="preserve">day of </w:t>
      </w:r>
      <w:r w:rsidR="00B57C53" w:rsidRPr="00880B5B">
        <w:rPr>
          <w:rFonts w:asciiTheme="minorBidi" w:hAnsiTheme="minorBidi" w:cstheme="minorBidi"/>
          <w:lang w:val="en"/>
        </w:rPr>
        <w:t>Kislev</w:t>
      </w:r>
      <w:r w:rsidR="00270444" w:rsidRPr="00880B5B">
        <w:rPr>
          <w:rFonts w:asciiTheme="minorBidi" w:hAnsiTheme="minorBidi" w:cstheme="minorBidi"/>
          <w:lang w:val="en"/>
        </w:rPr>
        <w:t xml:space="preserve">, with mirth and gladness. </w:t>
      </w:r>
    </w:p>
    <w:p w14:paraId="5E66AAF8" w14:textId="23B9C4A9" w:rsidR="004F328F" w:rsidRPr="00880B5B" w:rsidRDefault="004F328F" w:rsidP="00212083">
      <w:pPr>
        <w:pStyle w:val="he"/>
        <w:rPr>
          <w:rFonts w:asciiTheme="minorBidi" w:hAnsiTheme="minorBidi" w:cstheme="minorBidi"/>
          <w:lang w:val="en"/>
        </w:rPr>
      </w:pPr>
    </w:p>
    <w:p w14:paraId="28BA55B2" w14:textId="061D9581" w:rsidR="004F328F" w:rsidRPr="00880B5B" w:rsidRDefault="004F328F" w:rsidP="00212083">
      <w:pPr>
        <w:pStyle w:val="he"/>
        <w:rPr>
          <w:rFonts w:asciiTheme="minorBidi" w:hAnsiTheme="minorBidi" w:cstheme="minorBidi"/>
          <w:b/>
          <w:bCs/>
          <w:lang w:val="en"/>
        </w:rPr>
      </w:pPr>
      <w:r w:rsidRPr="00880B5B">
        <w:rPr>
          <w:rFonts w:asciiTheme="minorBidi" w:hAnsiTheme="minorBidi" w:cstheme="minorBidi"/>
          <w:b/>
          <w:bCs/>
          <w:lang w:val="en"/>
        </w:rPr>
        <w:t>Questions</w:t>
      </w:r>
    </w:p>
    <w:p w14:paraId="37FD2A2A" w14:textId="75E2938F" w:rsidR="004F328F" w:rsidRDefault="004F328F" w:rsidP="00F03151">
      <w:pPr>
        <w:pStyle w:val="he"/>
        <w:numPr>
          <w:ilvl w:val="0"/>
          <w:numId w:val="1"/>
        </w:numPr>
        <w:rPr>
          <w:rFonts w:asciiTheme="minorBidi" w:hAnsiTheme="minorBidi" w:cstheme="minorBidi"/>
          <w:lang w:val="en"/>
        </w:rPr>
      </w:pPr>
      <w:r w:rsidRPr="00880B5B">
        <w:rPr>
          <w:rFonts w:asciiTheme="minorBidi" w:hAnsiTheme="minorBidi" w:cstheme="minorBidi"/>
          <w:lang w:val="en"/>
        </w:rPr>
        <w:t>What’s missing from this account of Hanukkah that you expect to see in a history of the holiday?</w:t>
      </w:r>
    </w:p>
    <w:p w14:paraId="2029FFDD" w14:textId="638C48E0" w:rsidR="000F785B" w:rsidRPr="00880B5B" w:rsidRDefault="004F328F" w:rsidP="00D356AC">
      <w:pPr>
        <w:pStyle w:val="he"/>
        <w:numPr>
          <w:ilvl w:val="0"/>
          <w:numId w:val="1"/>
        </w:numPr>
        <w:rPr>
          <w:rFonts w:asciiTheme="minorBidi" w:hAnsiTheme="minorBidi" w:cstheme="minorBidi"/>
          <w:lang w:val="en"/>
        </w:rPr>
      </w:pPr>
      <w:r w:rsidRPr="00880B5B">
        <w:rPr>
          <w:rFonts w:asciiTheme="minorBidi" w:hAnsiTheme="minorBidi" w:cstheme="minorBidi"/>
          <w:lang w:val="en"/>
        </w:rPr>
        <w:t xml:space="preserve">A lot of emotion is embedded in this section. </w:t>
      </w:r>
      <w:r w:rsidR="000F785B" w:rsidRPr="00880B5B">
        <w:rPr>
          <w:rFonts w:asciiTheme="minorBidi" w:hAnsiTheme="minorBidi" w:cstheme="minorBidi"/>
          <w:lang w:val="en"/>
        </w:rPr>
        <w:t>If you had to graph the emotion throughout this section, what would your graph look like?</w:t>
      </w:r>
    </w:p>
    <w:p w14:paraId="2DABEBA7" w14:textId="2CB7BF13" w:rsidR="004F328F" w:rsidRPr="00880B5B" w:rsidRDefault="004F328F" w:rsidP="00F03151">
      <w:pPr>
        <w:pStyle w:val="he"/>
        <w:numPr>
          <w:ilvl w:val="0"/>
          <w:numId w:val="1"/>
        </w:numPr>
        <w:rPr>
          <w:rFonts w:asciiTheme="minorBidi" w:hAnsiTheme="minorBidi" w:cstheme="minorBidi"/>
          <w:lang w:val="en"/>
        </w:rPr>
      </w:pPr>
      <w:r w:rsidRPr="00880B5B">
        <w:rPr>
          <w:rFonts w:asciiTheme="minorBidi" w:hAnsiTheme="minorBidi" w:cstheme="minorBidi"/>
          <w:lang w:val="en"/>
        </w:rPr>
        <w:t>What’s the mood of the Maccabees (Judah and his brothers) when they first enter the Temple? Why?</w:t>
      </w:r>
    </w:p>
    <w:p w14:paraId="5C36855B" w14:textId="1BA27455" w:rsidR="004F328F" w:rsidRPr="00880B5B" w:rsidRDefault="004F328F" w:rsidP="00F03151">
      <w:pPr>
        <w:pStyle w:val="he"/>
        <w:numPr>
          <w:ilvl w:val="0"/>
          <w:numId w:val="1"/>
        </w:numPr>
        <w:rPr>
          <w:rFonts w:asciiTheme="minorBidi" w:hAnsiTheme="minorBidi" w:cstheme="minorBidi"/>
          <w:lang w:val="en"/>
        </w:rPr>
      </w:pPr>
      <w:r w:rsidRPr="00880B5B">
        <w:rPr>
          <w:rFonts w:asciiTheme="minorBidi" w:hAnsiTheme="minorBidi" w:cstheme="minorBidi"/>
          <w:lang w:val="en"/>
        </w:rPr>
        <w:t>What series of decisions and actions change the mood?</w:t>
      </w:r>
    </w:p>
    <w:p w14:paraId="7D9DFAC8" w14:textId="77777777" w:rsidR="00F03151" w:rsidRPr="00880B5B" w:rsidRDefault="00A91F11" w:rsidP="00F03151">
      <w:pPr>
        <w:pStyle w:val="he"/>
        <w:numPr>
          <w:ilvl w:val="0"/>
          <w:numId w:val="1"/>
        </w:numPr>
        <w:rPr>
          <w:rFonts w:asciiTheme="minorBidi" w:hAnsiTheme="minorBidi" w:cstheme="minorBidi"/>
          <w:lang w:val="en"/>
        </w:rPr>
      </w:pPr>
      <w:r w:rsidRPr="00880B5B">
        <w:rPr>
          <w:rFonts w:asciiTheme="minorBidi" w:hAnsiTheme="minorBidi" w:cstheme="minorBidi"/>
          <w:lang w:val="en"/>
        </w:rPr>
        <w:t>Why do you think the Temple must be built of whole stones and not hewn stones?</w:t>
      </w:r>
    </w:p>
    <w:p w14:paraId="7818E6AE" w14:textId="38408270" w:rsidR="00A91F11" w:rsidRPr="00880B5B" w:rsidRDefault="00A91F11" w:rsidP="00F03151">
      <w:pPr>
        <w:pStyle w:val="he"/>
        <w:numPr>
          <w:ilvl w:val="0"/>
          <w:numId w:val="1"/>
        </w:numPr>
        <w:rPr>
          <w:rFonts w:asciiTheme="minorBidi" w:hAnsiTheme="minorBidi" w:cstheme="minorBidi"/>
          <w:lang w:val="en"/>
        </w:rPr>
      </w:pPr>
      <w:r w:rsidRPr="00880B5B">
        <w:rPr>
          <w:rFonts w:asciiTheme="minorBidi" w:hAnsiTheme="minorBidi" w:cstheme="minorBidi"/>
          <w:lang w:val="en"/>
        </w:rPr>
        <w:t>The Maccabees don’t create new art to commemorate their rededication of the Temple.  What’s their medium for commemoration?  How does that theme repeat in Jewish life?</w:t>
      </w:r>
    </w:p>
    <w:p w14:paraId="01A971A9" w14:textId="77777777" w:rsidR="00807CEF" w:rsidRPr="00880B5B" w:rsidRDefault="00807CEF" w:rsidP="00807CEF">
      <w:pPr>
        <w:pStyle w:val="he"/>
        <w:numPr>
          <w:ilvl w:val="0"/>
          <w:numId w:val="1"/>
        </w:numPr>
        <w:rPr>
          <w:rFonts w:asciiTheme="minorBidi" w:hAnsiTheme="minorBidi" w:cstheme="minorBidi"/>
          <w:lang w:val="en"/>
        </w:rPr>
      </w:pPr>
      <w:r w:rsidRPr="00880B5B">
        <w:rPr>
          <w:rFonts w:asciiTheme="minorBidi" w:hAnsiTheme="minorBidi" w:cstheme="minorBidi"/>
          <w:lang w:val="en"/>
        </w:rPr>
        <w:lastRenderedPageBreak/>
        <w:t>The Maccabees were soldiers.  What other action could their army have taken after they defeated Antiochus’s forces and found the Temple in ruins?</w:t>
      </w:r>
    </w:p>
    <w:p w14:paraId="6094E2C2" w14:textId="393A039D" w:rsidR="00807CEF" w:rsidRPr="00880B5B" w:rsidRDefault="00807CEF" w:rsidP="00807CEF">
      <w:pPr>
        <w:pStyle w:val="he"/>
        <w:numPr>
          <w:ilvl w:val="0"/>
          <w:numId w:val="1"/>
        </w:numPr>
        <w:rPr>
          <w:rFonts w:asciiTheme="minorBidi" w:hAnsiTheme="minorBidi" w:cstheme="minorBidi"/>
          <w:lang w:val="en"/>
        </w:rPr>
      </w:pPr>
      <w:r w:rsidRPr="00880B5B">
        <w:rPr>
          <w:rFonts w:asciiTheme="minorBidi" w:hAnsiTheme="minorBidi" w:cstheme="minorBidi"/>
          <w:lang w:val="en"/>
        </w:rPr>
        <w:t xml:space="preserve">Most armies make their prisoners of war clean up from the destruction.  In the Book of </w:t>
      </w:r>
      <w:proofErr w:type="gramStart"/>
      <w:r w:rsidRPr="00880B5B">
        <w:rPr>
          <w:rFonts w:asciiTheme="minorBidi" w:hAnsiTheme="minorBidi" w:cstheme="minorBidi"/>
          <w:lang w:val="en"/>
        </w:rPr>
        <w:t>Maccabees</w:t>
      </w:r>
      <w:proofErr w:type="gramEnd"/>
      <w:r w:rsidRPr="00880B5B">
        <w:rPr>
          <w:rFonts w:asciiTheme="minorBidi" w:hAnsiTheme="minorBidi" w:cstheme="minorBidi"/>
          <w:lang w:val="en"/>
        </w:rPr>
        <w:t xml:space="preserve"> we see an army move from a force for destruction to a force for construction. They move from breaking to making whole.  What impact do you think that had on the individual soldiers?</w:t>
      </w:r>
    </w:p>
    <w:p w14:paraId="6932F1FA" w14:textId="6279F795" w:rsidR="004F328F" w:rsidRPr="00880B5B" w:rsidRDefault="004F328F" w:rsidP="00212083">
      <w:pPr>
        <w:pStyle w:val="he"/>
        <w:rPr>
          <w:rFonts w:asciiTheme="minorBidi" w:hAnsiTheme="minorBidi" w:cstheme="minorBidi"/>
          <w:lang w:bidi="he-IL"/>
        </w:rPr>
      </w:pPr>
    </w:p>
    <w:p w14:paraId="7C1C0151" w14:textId="50FA9CB7" w:rsidR="004F328F" w:rsidRPr="00880B5B" w:rsidRDefault="004F328F" w:rsidP="00212083">
      <w:pPr>
        <w:pStyle w:val="he"/>
        <w:rPr>
          <w:rFonts w:asciiTheme="minorBidi" w:hAnsiTheme="minorBidi" w:cstheme="minorBidi"/>
          <w:lang w:bidi="he-IL"/>
        </w:rPr>
      </w:pPr>
      <w:r w:rsidRPr="00880B5B">
        <w:rPr>
          <w:rFonts w:asciiTheme="minorBidi" w:hAnsiTheme="minorBidi" w:cstheme="minorBidi"/>
          <w:u w:val="single"/>
          <w:lang w:bidi="he-IL"/>
        </w:rPr>
        <w:t>Source #2 Shabbat 21b</w:t>
      </w:r>
      <w:r w:rsidR="00F03151" w:rsidRPr="00880B5B">
        <w:rPr>
          <w:rFonts w:asciiTheme="minorBidi" w:hAnsiTheme="minorBidi" w:cstheme="minorBidi"/>
          <w:u w:val="single"/>
          <w:lang w:bidi="he-IL"/>
        </w:rPr>
        <w:t xml:space="preserve"> (</w:t>
      </w:r>
      <w:r w:rsidR="00F03151" w:rsidRPr="00880B5B">
        <w:rPr>
          <w:rFonts w:asciiTheme="minorBidi" w:hAnsiTheme="minorBidi" w:cstheme="minorBidi"/>
          <w:lang w:bidi="he-IL"/>
        </w:rPr>
        <w:t xml:space="preserve">from the </w:t>
      </w:r>
      <w:r w:rsidR="00880B5B">
        <w:rPr>
          <w:rFonts w:asciiTheme="minorBidi" w:hAnsiTheme="minorBidi" w:cstheme="minorBidi"/>
          <w:lang w:bidi="he-IL"/>
        </w:rPr>
        <w:t>second</w:t>
      </w:r>
      <w:r w:rsidR="00F03151" w:rsidRPr="00880B5B">
        <w:rPr>
          <w:rFonts w:asciiTheme="minorBidi" w:hAnsiTheme="minorBidi" w:cstheme="minorBidi"/>
          <w:lang w:bidi="he-IL"/>
        </w:rPr>
        <w:t xml:space="preserve"> </w:t>
      </w:r>
      <w:r w:rsidR="00880B5B">
        <w:rPr>
          <w:rFonts w:asciiTheme="minorBidi" w:hAnsiTheme="minorBidi" w:cstheme="minorBidi"/>
          <w:lang w:bidi="he-IL"/>
        </w:rPr>
        <w:t>section</w:t>
      </w:r>
      <w:r w:rsidR="00F03151" w:rsidRPr="00880B5B">
        <w:rPr>
          <w:rFonts w:asciiTheme="minorBidi" w:hAnsiTheme="minorBidi" w:cstheme="minorBidi"/>
          <w:lang w:bidi="he-IL"/>
        </w:rPr>
        <w:t xml:space="preserve"> of the Talmud)</w:t>
      </w:r>
    </w:p>
    <w:p w14:paraId="7BB31762" w14:textId="77777777" w:rsidR="004F328F" w:rsidRPr="004F328F" w:rsidRDefault="004F328F" w:rsidP="004F328F">
      <w:pPr>
        <w:spacing w:before="100" w:beforeAutospacing="1" w:after="100" w:afterAutospacing="1"/>
        <w:rPr>
          <w:rFonts w:ascii="Times New Roman" w:eastAsia="Times New Roman" w:hAnsi="Times New Roman" w:cs="Times New Roman"/>
          <w:lang w:bidi="he-IL"/>
        </w:rPr>
      </w:pPr>
      <w:r w:rsidRPr="004F328F">
        <w:rPr>
          <w:rFonts w:ascii="Times New Roman" w:eastAsia="Times New Roman" w:hAnsi="Times New Roman" w:cs="Arial" w:hint="cs"/>
          <w:rtl/>
          <w:lang w:bidi="he-IL"/>
        </w:rPr>
        <w:t xml:space="preserve">מַאי חֲנוּכָּה? דְּתָנוּ רַבָּנַן: בְּכ״ה </w:t>
      </w:r>
      <w:proofErr w:type="spellStart"/>
      <w:r w:rsidRPr="004F328F">
        <w:rPr>
          <w:rFonts w:ascii="Times New Roman" w:eastAsia="Times New Roman" w:hAnsi="Times New Roman" w:cs="Arial" w:hint="cs"/>
          <w:rtl/>
          <w:lang w:bidi="he-IL"/>
        </w:rPr>
        <w:t>בְּכִסְלֵיו</w:t>
      </w:r>
      <w:proofErr w:type="spellEnd"/>
      <w:r w:rsidRPr="004F328F">
        <w:rPr>
          <w:rFonts w:ascii="Times New Roman" w:eastAsia="Times New Roman" w:hAnsi="Times New Roman" w:cs="Arial" w:hint="cs"/>
          <w:rtl/>
          <w:lang w:bidi="he-IL"/>
        </w:rPr>
        <w:t xml:space="preserve"> יוֹמֵי </w:t>
      </w:r>
      <w:proofErr w:type="spellStart"/>
      <w:r w:rsidRPr="004F328F">
        <w:rPr>
          <w:rFonts w:ascii="Times New Roman" w:eastAsia="Times New Roman" w:hAnsi="Times New Roman" w:cs="Arial" w:hint="cs"/>
          <w:rtl/>
          <w:lang w:bidi="he-IL"/>
        </w:rPr>
        <w:t>דַחֲנוּכָּה</w:t>
      </w:r>
      <w:proofErr w:type="spellEnd"/>
      <w:r w:rsidRPr="004F328F">
        <w:rPr>
          <w:rFonts w:ascii="Times New Roman" w:eastAsia="Times New Roman" w:hAnsi="Times New Roman" w:cs="Arial" w:hint="cs"/>
          <w:rtl/>
          <w:lang w:bidi="he-IL"/>
        </w:rPr>
        <w:t xml:space="preserve"> </w:t>
      </w:r>
      <w:proofErr w:type="spellStart"/>
      <w:r w:rsidRPr="004F328F">
        <w:rPr>
          <w:rFonts w:ascii="Times New Roman" w:eastAsia="Times New Roman" w:hAnsi="Times New Roman" w:cs="Arial" w:hint="cs"/>
          <w:rtl/>
          <w:lang w:bidi="he-IL"/>
        </w:rPr>
        <w:t>תְּמָנְיָא</w:t>
      </w:r>
      <w:proofErr w:type="spellEnd"/>
      <w:r w:rsidRPr="004F328F">
        <w:rPr>
          <w:rFonts w:ascii="Times New Roman" w:eastAsia="Times New Roman" w:hAnsi="Times New Roman" w:cs="Arial" w:hint="cs"/>
          <w:rtl/>
          <w:lang w:bidi="he-IL"/>
        </w:rPr>
        <w:t xml:space="preserve"> </w:t>
      </w:r>
      <w:proofErr w:type="spellStart"/>
      <w:r w:rsidRPr="004F328F">
        <w:rPr>
          <w:rFonts w:ascii="Times New Roman" w:eastAsia="Times New Roman" w:hAnsi="Times New Roman" w:cs="Arial" w:hint="cs"/>
          <w:rtl/>
          <w:lang w:bidi="he-IL"/>
        </w:rPr>
        <w:t>אִינּוּן</w:t>
      </w:r>
      <w:proofErr w:type="spellEnd"/>
      <w:r w:rsidRPr="004F328F">
        <w:rPr>
          <w:rFonts w:ascii="Times New Roman" w:eastAsia="Times New Roman" w:hAnsi="Times New Roman" w:cs="Arial" w:hint="cs"/>
          <w:rtl/>
          <w:lang w:bidi="he-IL"/>
        </w:rPr>
        <w:t xml:space="preserve"> דְּלָא לְמִסְפַּד בְּהוֹן </w:t>
      </w:r>
      <w:proofErr w:type="spellStart"/>
      <w:r w:rsidRPr="004F328F">
        <w:rPr>
          <w:rFonts w:ascii="Times New Roman" w:eastAsia="Times New Roman" w:hAnsi="Times New Roman" w:cs="Arial" w:hint="cs"/>
          <w:rtl/>
          <w:lang w:bidi="he-IL"/>
        </w:rPr>
        <w:t>וּדְלָא</w:t>
      </w:r>
      <w:proofErr w:type="spellEnd"/>
      <w:r w:rsidRPr="004F328F">
        <w:rPr>
          <w:rFonts w:ascii="Times New Roman" w:eastAsia="Times New Roman" w:hAnsi="Times New Roman" w:cs="Arial" w:hint="cs"/>
          <w:rtl/>
          <w:lang w:bidi="he-IL"/>
        </w:rPr>
        <w:t xml:space="preserve"> לְהִתְעַנּוֹת בְּהוֹן. שֶׁכְּשֶׁנִּכְנְסוּ יְווֹנִים לַהֵיכָל טִמְּאוּ </w:t>
      </w:r>
      <w:proofErr w:type="spellStart"/>
      <w:r w:rsidRPr="004F328F">
        <w:rPr>
          <w:rFonts w:ascii="Times New Roman" w:eastAsia="Times New Roman" w:hAnsi="Times New Roman" w:cs="Arial" w:hint="cs"/>
          <w:rtl/>
          <w:lang w:bidi="he-IL"/>
        </w:rPr>
        <w:t>כׇּל</w:t>
      </w:r>
      <w:proofErr w:type="spellEnd"/>
      <w:r w:rsidRPr="004F328F">
        <w:rPr>
          <w:rFonts w:ascii="Times New Roman" w:eastAsia="Times New Roman" w:hAnsi="Times New Roman" w:cs="Arial" w:hint="cs"/>
          <w:rtl/>
          <w:lang w:bidi="he-IL"/>
        </w:rPr>
        <w:t xml:space="preserve"> הַשְּׁמָנִים שֶׁבַּהֵיכָל. וּכְשֶׁגָּבְרָה מַלְכוּת בֵּית חַשְׁמוֹנַאי </w:t>
      </w:r>
      <w:proofErr w:type="spellStart"/>
      <w:r w:rsidRPr="004F328F">
        <w:rPr>
          <w:rFonts w:ascii="Times New Roman" w:eastAsia="Times New Roman" w:hAnsi="Times New Roman" w:cs="Arial" w:hint="cs"/>
          <w:rtl/>
          <w:lang w:bidi="he-IL"/>
        </w:rPr>
        <w:t>וְנִצְּחוּם</w:t>
      </w:r>
      <w:proofErr w:type="spellEnd"/>
      <w:r w:rsidRPr="004F328F">
        <w:rPr>
          <w:rFonts w:ascii="Times New Roman" w:eastAsia="Times New Roman" w:hAnsi="Times New Roman" w:cs="Arial" w:hint="cs"/>
          <w:rtl/>
          <w:lang w:bidi="he-IL"/>
        </w:rPr>
        <w:t xml:space="preserve">, בָּדְקוּ וְלֹא מָצְאוּ אֶלָּא פַּךְ אֶחָד שֶׁל שֶׁמֶן שֶׁהָיָה מוּנָּח בְּחוֹתָמוֹ שֶׁל כֹּהֵן גָּדוֹל, וְלֹא הָיָה בּוֹ אֶלָּא לְהַדְלִיק יוֹם אֶחָד. נַעֲשָׂה בּוֹ נֵס וְהִדְלִיקוּ מִמֶּנּוּ שְׁמוֹנָה יָמִים. לְשָׁנָה אַחֶרֶת קְבָעוּם </w:t>
      </w:r>
      <w:proofErr w:type="spellStart"/>
      <w:r w:rsidRPr="004F328F">
        <w:rPr>
          <w:rFonts w:ascii="Times New Roman" w:eastAsia="Times New Roman" w:hAnsi="Times New Roman" w:cs="Arial" w:hint="cs"/>
          <w:rtl/>
          <w:lang w:bidi="he-IL"/>
        </w:rPr>
        <w:t>וַעֲשָׂאוּם</w:t>
      </w:r>
      <w:proofErr w:type="spellEnd"/>
      <w:r w:rsidRPr="004F328F">
        <w:rPr>
          <w:rFonts w:ascii="Times New Roman" w:eastAsia="Times New Roman" w:hAnsi="Times New Roman" w:cs="Arial" w:hint="cs"/>
          <w:rtl/>
          <w:lang w:bidi="he-IL"/>
        </w:rPr>
        <w:t xml:space="preserve"> יָמִים טוֹבִים בְּהַלֵּל וְהוֹדָאָה</w:t>
      </w:r>
      <w:r w:rsidRPr="004F328F">
        <w:rPr>
          <w:rFonts w:ascii="Times New Roman" w:eastAsia="Times New Roman" w:hAnsi="Times New Roman" w:cs="Times New Roman" w:hint="cs"/>
          <w:lang w:bidi="he-IL"/>
        </w:rPr>
        <w:t xml:space="preserve">. </w:t>
      </w:r>
    </w:p>
    <w:p w14:paraId="27F533E9" w14:textId="77777777" w:rsidR="00F03151" w:rsidRPr="00880B5B" w:rsidRDefault="004F328F" w:rsidP="004F328F">
      <w:pPr>
        <w:spacing w:before="100" w:beforeAutospacing="1" w:after="100" w:afterAutospacing="1"/>
        <w:rPr>
          <w:rFonts w:asciiTheme="minorBidi" w:eastAsia="Times New Roman" w:hAnsiTheme="minorBidi"/>
          <w:lang w:val="en"/>
        </w:rPr>
      </w:pPr>
      <w:r w:rsidRPr="00880B5B">
        <w:rPr>
          <w:rFonts w:asciiTheme="minorBidi" w:eastAsia="Times New Roman" w:hAnsiTheme="minorBidi"/>
          <w:lang w:val="en"/>
        </w:rPr>
        <w:t xml:space="preserve">The </w:t>
      </w:r>
      <w:proofErr w:type="spellStart"/>
      <w:r w:rsidRPr="00880B5B">
        <w:rPr>
          <w:rFonts w:asciiTheme="minorBidi" w:eastAsia="Times New Roman" w:hAnsiTheme="minorBidi"/>
          <w:lang w:val="en"/>
        </w:rPr>
        <w:t>Gemara</w:t>
      </w:r>
      <w:proofErr w:type="spellEnd"/>
      <w:r w:rsidRPr="00880B5B">
        <w:rPr>
          <w:rFonts w:asciiTheme="minorBidi" w:eastAsia="Times New Roman" w:hAnsiTheme="minorBidi"/>
          <w:lang w:val="en"/>
        </w:rPr>
        <w:t xml:space="preserve"> asks: What is Hanukkah, and why are lights kindled on Hanukkah? </w:t>
      </w:r>
    </w:p>
    <w:p w14:paraId="05562A61" w14:textId="77777777" w:rsidR="00F03151" w:rsidRPr="00880B5B" w:rsidRDefault="004F328F" w:rsidP="004F328F">
      <w:pPr>
        <w:spacing w:before="100" w:beforeAutospacing="1" w:after="100" w:afterAutospacing="1"/>
        <w:rPr>
          <w:rFonts w:asciiTheme="minorBidi" w:eastAsia="Times New Roman" w:hAnsiTheme="minorBidi"/>
          <w:lang w:val="en"/>
        </w:rPr>
      </w:pPr>
      <w:r w:rsidRPr="00880B5B">
        <w:rPr>
          <w:rFonts w:asciiTheme="minorBidi" w:eastAsia="Times New Roman" w:hAnsiTheme="minorBidi"/>
          <w:lang w:val="en"/>
        </w:rPr>
        <w:t xml:space="preserve">The </w:t>
      </w:r>
      <w:proofErr w:type="spellStart"/>
      <w:r w:rsidRPr="00880B5B">
        <w:rPr>
          <w:rFonts w:asciiTheme="minorBidi" w:eastAsia="Times New Roman" w:hAnsiTheme="minorBidi"/>
          <w:lang w:val="en"/>
        </w:rPr>
        <w:t>Gemara</w:t>
      </w:r>
      <w:proofErr w:type="spellEnd"/>
      <w:r w:rsidRPr="00880B5B">
        <w:rPr>
          <w:rFonts w:asciiTheme="minorBidi" w:eastAsia="Times New Roman" w:hAnsiTheme="minorBidi"/>
          <w:lang w:val="en"/>
        </w:rPr>
        <w:t xml:space="preserve"> answers: The Sages taught in </w:t>
      </w:r>
      <w:proofErr w:type="spellStart"/>
      <w:r w:rsidRPr="00880B5B">
        <w:rPr>
          <w:rFonts w:asciiTheme="minorBidi" w:eastAsia="Times New Roman" w:hAnsiTheme="minorBidi"/>
          <w:i/>
          <w:iCs/>
          <w:lang w:val="en"/>
        </w:rPr>
        <w:t>Megillat</w:t>
      </w:r>
      <w:proofErr w:type="spellEnd"/>
      <w:r w:rsidRPr="00880B5B">
        <w:rPr>
          <w:rFonts w:asciiTheme="minorBidi" w:eastAsia="Times New Roman" w:hAnsiTheme="minorBidi"/>
          <w:i/>
          <w:iCs/>
          <w:lang w:val="en"/>
        </w:rPr>
        <w:t xml:space="preserve"> </w:t>
      </w:r>
      <w:proofErr w:type="spellStart"/>
      <w:r w:rsidRPr="00880B5B">
        <w:rPr>
          <w:rFonts w:asciiTheme="minorBidi" w:eastAsia="Times New Roman" w:hAnsiTheme="minorBidi"/>
          <w:i/>
          <w:iCs/>
          <w:lang w:val="en"/>
        </w:rPr>
        <w:t>Ta</w:t>
      </w:r>
      <w:r w:rsidRPr="00880B5B">
        <w:rPr>
          <w:rFonts w:asciiTheme="minorBidi" w:eastAsia="Times New Roman" w:hAnsiTheme="minorBidi"/>
          <w:lang w:val="en"/>
        </w:rPr>
        <w:t>’</w:t>
      </w:r>
      <w:r w:rsidRPr="00880B5B">
        <w:rPr>
          <w:rFonts w:asciiTheme="minorBidi" w:eastAsia="Times New Roman" w:hAnsiTheme="minorBidi"/>
          <w:i/>
          <w:iCs/>
          <w:lang w:val="en"/>
        </w:rPr>
        <w:t>anit</w:t>
      </w:r>
      <w:proofErr w:type="spellEnd"/>
      <w:r w:rsidRPr="00880B5B">
        <w:rPr>
          <w:rFonts w:asciiTheme="minorBidi" w:eastAsia="Times New Roman" w:hAnsiTheme="minorBidi"/>
          <w:lang w:val="en"/>
        </w:rPr>
        <w:t xml:space="preserve">: On the twenty-fifth of Kislev, the days of Hanukkah are eight. One may not eulogize on them and one may not fast on them. What is the reason? </w:t>
      </w:r>
    </w:p>
    <w:p w14:paraId="21C94DB9" w14:textId="77777777" w:rsidR="00F03151" w:rsidRPr="00D356AC" w:rsidRDefault="004F328F" w:rsidP="004F328F">
      <w:pPr>
        <w:spacing w:before="100" w:beforeAutospacing="1" w:after="100" w:afterAutospacing="1"/>
        <w:rPr>
          <w:rFonts w:asciiTheme="minorBidi" w:eastAsia="Times New Roman" w:hAnsiTheme="minorBidi"/>
          <w:lang w:val="en"/>
        </w:rPr>
      </w:pPr>
      <w:r w:rsidRPr="00D356AC">
        <w:rPr>
          <w:rFonts w:asciiTheme="minorBidi" w:eastAsia="Times New Roman" w:hAnsiTheme="minorBidi"/>
          <w:lang w:val="en"/>
        </w:rPr>
        <w:t xml:space="preserve">When the Greeks entered the </w:t>
      </w:r>
      <w:proofErr w:type="gramStart"/>
      <w:r w:rsidRPr="00D356AC">
        <w:rPr>
          <w:rFonts w:asciiTheme="minorBidi" w:eastAsia="Times New Roman" w:hAnsiTheme="minorBidi"/>
          <w:lang w:val="en"/>
        </w:rPr>
        <w:t>Sanctuary</w:t>
      </w:r>
      <w:proofErr w:type="gramEnd"/>
      <w:r w:rsidRPr="00D356AC">
        <w:rPr>
          <w:rFonts w:asciiTheme="minorBidi" w:eastAsia="Times New Roman" w:hAnsiTheme="minorBidi"/>
          <w:lang w:val="en"/>
        </w:rPr>
        <w:t xml:space="preserve"> they defiled all the oils that were in the Sanctuary by touching them. And when the Hasmonean monarchy overcame them and emerged victorious over them, they searched and found only one cruse of oil that was placed with the seal of the High Priest, undisturbed by the Greeks. And there was sufficient oil there to light the menorah for only one day. A miracle occurred and they lit the menorah from it eight days. </w:t>
      </w:r>
    </w:p>
    <w:p w14:paraId="20950D81" w14:textId="207BBE65" w:rsidR="004F328F" w:rsidRPr="00D356AC" w:rsidRDefault="004F328F" w:rsidP="004F328F">
      <w:pPr>
        <w:spacing w:before="100" w:beforeAutospacing="1" w:after="100" w:afterAutospacing="1"/>
        <w:rPr>
          <w:rFonts w:asciiTheme="minorBidi" w:eastAsia="Times New Roman" w:hAnsiTheme="minorBidi"/>
          <w:lang w:val="en"/>
        </w:rPr>
      </w:pPr>
      <w:r w:rsidRPr="00D356AC">
        <w:rPr>
          <w:rFonts w:asciiTheme="minorBidi" w:eastAsia="Times New Roman" w:hAnsiTheme="minorBidi"/>
          <w:lang w:val="en"/>
        </w:rPr>
        <w:t xml:space="preserve">The next year the Sages instituted those days and made them holidays with recitation of </w:t>
      </w:r>
      <w:proofErr w:type="spellStart"/>
      <w:r w:rsidRPr="00D356AC">
        <w:rPr>
          <w:rFonts w:asciiTheme="minorBidi" w:eastAsia="Times New Roman" w:hAnsiTheme="minorBidi"/>
          <w:i/>
          <w:iCs/>
          <w:lang w:val="en"/>
        </w:rPr>
        <w:t>hallel</w:t>
      </w:r>
      <w:proofErr w:type="spellEnd"/>
      <w:r w:rsidRPr="00D356AC">
        <w:rPr>
          <w:rFonts w:asciiTheme="minorBidi" w:eastAsia="Times New Roman" w:hAnsiTheme="minorBidi"/>
          <w:lang w:val="en"/>
        </w:rPr>
        <w:t xml:space="preserve"> and special thanksgiving in prayer and </w:t>
      </w:r>
      <w:proofErr w:type="gramStart"/>
      <w:r w:rsidRPr="00D356AC">
        <w:rPr>
          <w:rFonts w:asciiTheme="minorBidi" w:eastAsia="Times New Roman" w:hAnsiTheme="minorBidi"/>
          <w:lang w:val="en"/>
        </w:rPr>
        <w:t>blessings.</w:t>
      </w:r>
      <w:r w:rsidR="00783C04" w:rsidRPr="00D356AC">
        <w:rPr>
          <w:rFonts w:asciiTheme="minorBidi" w:eastAsia="Times New Roman" w:hAnsiTheme="minorBidi"/>
          <w:lang w:val="en"/>
        </w:rPr>
        <w:t>*</w:t>
      </w:r>
      <w:proofErr w:type="gramEnd"/>
      <w:r w:rsidR="00783C04" w:rsidRPr="00D356AC">
        <w:rPr>
          <w:rFonts w:asciiTheme="minorBidi" w:eastAsia="Times New Roman" w:hAnsiTheme="minorBidi"/>
          <w:lang w:val="en"/>
        </w:rPr>
        <w:t>*</w:t>
      </w:r>
    </w:p>
    <w:p w14:paraId="16287E2C" w14:textId="488FFF90" w:rsidR="00F03151" w:rsidRPr="00880B5B" w:rsidRDefault="00F03151" w:rsidP="000F785B">
      <w:pPr>
        <w:spacing w:before="100" w:beforeAutospacing="1" w:after="100" w:afterAutospacing="1"/>
        <w:rPr>
          <w:rFonts w:asciiTheme="minorBidi" w:eastAsia="Times New Roman" w:hAnsiTheme="minorBidi"/>
          <w:u w:val="single"/>
          <w:lang w:val="en"/>
        </w:rPr>
      </w:pPr>
      <w:r w:rsidRPr="00880B5B">
        <w:rPr>
          <w:rFonts w:asciiTheme="minorBidi" w:eastAsia="Times New Roman" w:hAnsiTheme="minorBidi"/>
          <w:u w:val="single"/>
          <w:lang w:val="en"/>
        </w:rPr>
        <w:t>Questions</w:t>
      </w:r>
    </w:p>
    <w:p w14:paraId="3569DC47" w14:textId="1565B610" w:rsidR="000F785B" w:rsidRPr="00880B5B" w:rsidRDefault="00F03151" w:rsidP="004277F6">
      <w:pPr>
        <w:pStyle w:val="ListParagraph"/>
        <w:numPr>
          <w:ilvl w:val="0"/>
          <w:numId w:val="2"/>
        </w:numPr>
        <w:spacing w:before="100" w:beforeAutospacing="1" w:after="100" w:afterAutospacing="1"/>
        <w:rPr>
          <w:rFonts w:asciiTheme="minorBidi" w:eastAsia="Times New Roman" w:hAnsiTheme="minorBidi"/>
          <w:lang w:val="en"/>
        </w:rPr>
      </w:pPr>
      <w:r w:rsidRPr="00880B5B">
        <w:rPr>
          <w:rFonts w:asciiTheme="minorBidi" w:eastAsia="Times New Roman" w:hAnsiTheme="minorBidi"/>
          <w:lang w:val="en"/>
        </w:rPr>
        <w:t xml:space="preserve">There is a </w:t>
      </w:r>
      <w:proofErr w:type="gramStart"/>
      <w:r w:rsidRPr="00880B5B">
        <w:rPr>
          <w:rFonts w:asciiTheme="minorBidi" w:eastAsia="Times New Roman" w:hAnsiTheme="minorBidi"/>
          <w:lang w:val="en"/>
        </w:rPr>
        <w:t>700 year</w:t>
      </w:r>
      <w:proofErr w:type="gramEnd"/>
      <w:r w:rsidRPr="00880B5B">
        <w:rPr>
          <w:rFonts w:asciiTheme="minorBidi" w:eastAsia="Times New Roman" w:hAnsiTheme="minorBidi"/>
          <w:lang w:val="en"/>
        </w:rPr>
        <w:t xml:space="preserve"> gap between the time the Maccabees fought Antiochus and his army and the time when the rabbis offered this explanation.  </w:t>
      </w:r>
      <w:r w:rsidR="000F785B" w:rsidRPr="00880B5B">
        <w:rPr>
          <w:rFonts w:asciiTheme="minorBidi" w:eastAsia="Times New Roman" w:hAnsiTheme="minorBidi"/>
          <w:lang w:val="en"/>
        </w:rPr>
        <w:t>Why do you think the Talmudic rabbis focused on the miracle of the oil?  What does that add to the historical account from I Maccabees?</w:t>
      </w:r>
    </w:p>
    <w:p w14:paraId="30D62CC6" w14:textId="17D49FE1" w:rsidR="000F785B" w:rsidRPr="00880B5B" w:rsidRDefault="000F785B" w:rsidP="004277F6">
      <w:pPr>
        <w:pStyle w:val="ListParagraph"/>
        <w:numPr>
          <w:ilvl w:val="0"/>
          <w:numId w:val="2"/>
        </w:numPr>
        <w:spacing w:before="100" w:beforeAutospacing="1" w:after="100" w:afterAutospacing="1"/>
        <w:rPr>
          <w:rFonts w:asciiTheme="minorBidi" w:eastAsia="Times New Roman" w:hAnsiTheme="minorBidi"/>
          <w:lang w:val="en"/>
        </w:rPr>
      </w:pPr>
      <w:r w:rsidRPr="00880B5B">
        <w:rPr>
          <w:rFonts w:asciiTheme="minorBidi" w:eastAsia="Times New Roman" w:hAnsiTheme="minorBidi"/>
          <w:lang w:val="en"/>
        </w:rPr>
        <w:t>Where do you see the themes of brokenness and wholeness in the Hanukkah holiday?</w:t>
      </w:r>
    </w:p>
    <w:p w14:paraId="530640CC" w14:textId="7BC2CA18" w:rsidR="000F785B" w:rsidRPr="00880B5B" w:rsidRDefault="000F785B" w:rsidP="004277F6">
      <w:pPr>
        <w:pStyle w:val="ListParagraph"/>
        <w:numPr>
          <w:ilvl w:val="0"/>
          <w:numId w:val="2"/>
        </w:numPr>
        <w:spacing w:before="100" w:beforeAutospacing="1" w:after="100" w:afterAutospacing="1"/>
        <w:rPr>
          <w:rFonts w:asciiTheme="minorBidi" w:eastAsia="Times New Roman" w:hAnsiTheme="minorBidi"/>
          <w:lang w:val="en"/>
        </w:rPr>
      </w:pPr>
      <w:r w:rsidRPr="00880B5B">
        <w:rPr>
          <w:rFonts w:asciiTheme="minorBidi" w:eastAsia="Times New Roman" w:hAnsiTheme="minorBidi"/>
          <w:lang w:val="en"/>
        </w:rPr>
        <w:t>Combining both accounts, who is responsible for the brokenness?  Who is responsible for rebuilding and recreating the wholeness of the Temple?</w:t>
      </w:r>
    </w:p>
    <w:p w14:paraId="7ACFE2B7" w14:textId="5C7A08C8" w:rsidR="004277F6" w:rsidRPr="00880B5B" w:rsidRDefault="004277F6" w:rsidP="004277F6">
      <w:pPr>
        <w:pStyle w:val="ListParagraph"/>
        <w:numPr>
          <w:ilvl w:val="0"/>
          <w:numId w:val="2"/>
        </w:numPr>
        <w:spacing w:before="100" w:beforeAutospacing="1" w:after="100" w:afterAutospacing="1"/>
        <w:rPr>
          <w:rFonts w:asciiTheme="minorBidi" w:eastAsia="Times New Roman" w:hAnsiTheme="minorBidi"/>
          <w:lang w:val="en"/>
        </w:rPr>
      </w:pPr>
      <w:r w:rsidRPr="00880B5B">
        <w:rPr>
          <w:rFonts w:asciiTheme="minorBidi" w:eastAsia="Times New Roman" w:hAnsiTheme="minorBidi"/>
          <w:lang w:val="en"/>
        </w:rPr>
        <w:t>In last month’s section from Exodus Moses had to make the ark for the tablets. In this month’s section from Maccabees Judah and his soldiers clean out the Temple and rebuild it themselves.  What do you think might be the value of doing this work with one’s hands?</w:t>
      </w:r>
    </w:p>
    <w:p w14:paraId="6E963082" w14:textId="71344A9D" w:rsidR="00807CEF" w:rsidRPr="00880B5B" w:rsidRDefault="00807CEF" w:rsidP="00807CEF">
      <w:pPr>
        <w:pStyle w:val="ListParagraph"/>
        <w:numPr>
          <w:ilvl w:val="0"/>
          <w:numId w:val="2"/>
        </w:numPr>
        <w:spacing w:before="100" w:beforeAutospacing="1" w:after="100" w:afterAutospacing="1"/>
        <w:rPr>
          <w:rFonts w:asciiTheme="minorBidi" w:eastAsia="Times New Roman" w:hAnsiTheme="minorBidi"/>
          <w:lang w:val="en"/>
        </w:rPr>
      </w:pPr>
      <w:r w:rsidRPr="00880B5B">
        <w:rPr>
          <w:rFonts w:asciiTheme="minorBidi" w:eastAsia="Times New Roman" w:hAnsiTheme="minorBidi"/>
          <w:lang w:val="en"/>
        </w:rPr>
        <w:lastRenderedPageBreak/>
        <w:t>Many of the early songs of the halutzim (pioneers in Israel in the early 20</w:t>
      </w:r>
      <w:r w:rsidRPr="00880B5B">
        <w:rPr>
          <w:rFonts w:asciiTheme="minorBidi" w:eastAsia="Times New Roman" w:hAnsiTheme="minorBidi"/>
          <w:vertAlign w:val="superscript"/>
          <w:lang w:val="en"/>
        </w:rPr>
        <w:t>th</w:t>
      </w:r>
      <w:r w:rsidRPr="00880B5B">
        <w:rPr>
          <w:rFonts w:asciiTheme="minorBidi" w:eastAsia="Times New Roman" w:hAnsiTheme="minorBidi"/>
          <w:lang w:val="en"/>
        </w:rPr>
        <w:t xml:space="preserve"> century) wrote and sang songs that celebrated the work on one’s own hands.</w:t>
      </w:r>
    </w:p>
    <w:p w14:paraId="7E1F614B" w14:textId="42AB7EA8" w:rsidR="00807CEF" w:rsidRPr="00880B5B" w:rsidRDefault="00807CEF" w:rsidP="00807CEF">
      <w:pPr>
        <w:pStyle w:val="ListParagraph"/>
        <w:numPr>
          <w:ilvl w:val="0"/>
          <w:numId w:val="2"/>
        </w:numPr>
        <w:spacing w:before="100" w:beforeAutospacing="1" w:after="100" w:afterAutospacing="1"/>
        <w:rPr>
          <w:rFonts w:asciiTheme="minorBidi" w:eastAsia="Times New Roman" w:hAnsiTheme="minorBidi"/>
          <w:lang w:val="en"/>
        </w:rPr>
      </w:pPr>
      <w:r w:rsidRPr="00880B5B">
        <w:rPr>
          <w:rFonts w:asciiTheme="minorBidi" w:eastAsia="Times New Roman" w:hAnsiTheme="minorBidi"/>
          <w:lang w:val="en"/>
        </w:rPr>
        <w:t xml:space="preserve">The song </w:t>
      </w:r>
      <w:proofErr w:type="spellStart"/>
      <w:r w:rsidRPr="00880B5B">
        <w:rPr>
          <w:rFonts w:asciiTheme="minorBidi" w:eastAsia="Times New Roman" w:hAnsiTheme="minorBidi"/>
          <w:i/>
          <w:iCs/>
          <w:lang w:val="en"/>
        </w:rPr>
        <w:t>Anu</w:t>
      </w:r>
      <w:proofErr w:type="spellEnd"/>
      <w:r w:rsidRPr="00880B5B">
        <w:rPr>
          <w:rFonts w:asciiTheme="minorBidi" w:eastAsia="Times New Roman" w:hAnsiTheme="minorBidi"/>
          <w:i/>
          <w:iCs/>
          <w:lang w:val="en"/>
        </w:rPr>
        <w:t xml:space="preserve"> Banu </w:t>
      </w:r>
      <w:proofErr w:type="spellStart"/>
      <w:r w:rsidRPr="00880B5B">
        <w:rPr>
          <w:rFonts w:asciiTheme="minorBidi" w:eastAsia="Times New Roman" w:hAnsiTheme="minorBidi"/>
          <w:i/>
          <w:iCs/>
          <w:lang w:val="en"/>
        </w:rPr>
        <w:t>Artza</w:t>
      </w:r>
      <w:proofErr w:type="spellEnd"/>
      <w:r w:rsidRPr="00880B5B">
        <w:rPr>
          <w:rFonts w:asciiTheme="minorBidi" w:eastAsia="Times New Roman" w:hAnsiTheme="minorBidi"/>
          <w:lang w:val="en"/>
        </w:rPr>
        <w:t xml:space="preserve"> is a very simple melody with simple Hebrew lyrics-it says “We came to Israel to build and to rebuild ourselves in the country.”  What’s the message about </w:t>
      </w:r>
      <w:proofErr w:type="spellStart"/>
      <w:r w:rsidRPr="00880B5B">
        <w:rPr>
          <w:rFonts w:asciiTheme="minorBidi" w:eastAsia="Times New Roman" w:hAnsiTheme="minorBidi"/>
          <w:lang w:val="en"/>
        </w:rPr>
        <w:t>aliyah</w:t>
      </w:r>
      <w:proofErr w:type="spellEnd"/>
      <w:r w:rsidRPr="00880B5B">
        <w:rPr>
          <w:rFonts w:asciiTheme="minorBidi" w:eastAsia="Times New Roman" w:hAnsiTheme="minorBidi"/>
          <w:lang w:val="en"/>
        </w:rPr>
        <w:t>?  Why would Jews need to rebuild themselves?</w:t>
      </w:r>
      <w:r w:rsidR="0073382B" w:rsidRPr="00880B5B">
        <w:rPr>
          <w:rFonts w:asciiTheme="minorBidi" w:eastAsia="Times New Roman" w:hAnsiTheme="minorBidi"/>
          <w:lang w:val="en"/>
        </w:rPr>
        <w:t xml:space="preserve"> Does working with your hands and creating rebuild you in any way?</w:t>
      </w:r>
    </w:p>
    <w:p w14:paraId="5585EA6F" w14:textId="4AF77C49" w:rsidR="00807CEF" w:rsidRPr="00880B5B" w:rsidRDefault="00807CEF" w:rsidP="00807CEF">
      <w:pPr>
        <w:spacing w:before="100" w:beforeAutospacing="1" w:after="100" w:afterAutospacing="1"/>
        <w:ind w:left="360"/>
        <w:rPr>
          <w:rStyle w:val="Hyperlink"/>
          <w:rFonts w:asciiTheme="minorBidi" w:hAnsiTheme="minorBidi"/>
          <w:lang w:val="en"/>
        </w:rPr>
      </w:pPr>
      <w:r w:rsidRPr="00880B5B">
        <w:rPr>
          <w:rFonts w:asciiTheme="minorBidi" w:hAnsiTheme="minorBidi"/>
        </w:rPr>
        <w:fldChar w:fldCharType="begin"/>
      </w:r>
      <w:r w:rsidRPr="00880B5B">
        <w:rPr>
          <w:rFonts w:asciiTheme="minorBidi" w:hAnsiTheme="minorBidi"/>
        </w:rPr>
        <w:instrText xml:space="preserve"> HYPERLINK "https://www.youtube.com/watch?v=gzOWjdw4IJY" </w:instrText>
      </w:r>
      <w:r w:rsidRPr="00880B5B">
        <w:rPr>
          <w:rFonts w:asciiTheme="minorBidi" w:hAnsiTheme="minorBidi"/>
        </w:rPr>
        <w:fldChar w:fldCharType="separate"/>
      </w:r>
      <w:r w:rsidRPr="00880B5B">
        <w:rPr>
          <w:rStyle w:val="Hyperlink"/>
          <w:rFonts w:asciiTheme="minorBidi" w:hAnsiTheme="minorBidi"/>
          <w:lang w:val="en"/>
        </w:rPr>
        <w:t>https://www.youtube.com/watch?v=gzOWjdw4IJY</w:t>
      </w:r>
      <w:r w:rsidRPr="00880B5B">
        <w:rPr>
          <w:rStyle w:val="Hyperlink"/>
          <w:rFonts w:asciiTheme="minorBidi" w:hAnsiTheme="minorBidi"/>
          <w:lang w:val="en"/>
        </w:rPr>
        <w:fldChar w:fldCharType="end"/>
      </w:r>
    </w:p>
    <w:p w14:paraId="162454D1" w14:textId="77777777" w:rsidR="00D356AC" w:rsidRDefault="00D356AC" w:rsidP="00880B5B">
      <w:pPr>
        <w:spacing w:before="100" w:beforeAutospacing="1" w:after="100" w:afterAutospacing="1"/>
        <w:ind w:left="360"/>
        <w:rPr>
          <w:rFonts w:asciiTheme="minorBidi" w:eastAsia="Times New Roman" w:hAnsiTheme="minorBidi"/>
          <w:lang w:val="en"/>
        </w:rPr>
      </w:pPr>
    </w:p>
    <w:p w14:paraId="3CABAB1E" w14:textId="17724741" w:rsidR="00C818EB" w:rsidRPr="00880B5B" w:rsidRDefault="00C818EB" w:rsidP="00880B5B">
      <w:pPr>
        <w:spacing w:before="100" w:beforeAutospacing="1" w:after="100" w:afterAutospacing="1"/>
        <w:ind w:left="360"/>
        <w:rPr>
          <w:rFonts w:asciiTheme="minorBidi" w:eastAsia="Times New Roman" w:hAnsiTheme="minorBidi"/>
          <w:lang w:val="en"/>
        </w:rPr>
      </w:pPr>
      <w:r w:rsidRPr="00D356AC">
        <w:rPr>
          <w:rFonts w:asciiTheme="minorBidi" w:eastAsia="Times New Roman" w:hAnsiTheme="minorBidi"/>
          <w:u w:val="single"/>
          <w:lang w:val="en"/>
        </w:rPr>
        <w:t xml:space="preserve">Source 3:  </w:t>
      </w:r>
      <w:proofErr w:type="spellStart"/>
      <w:r w:rsidRPr="00D356AC">
        <w:rPr>
          <w:rFonts w:asciiTheme="minorBidi" w:eastAsia="Times New Roman" w:hAnsiTheme="minorBidi"/>
          <w:u w:val="single"/>
          <w:lang w:val="en"/>
        </w:rPr>
        <w:t>Pesikta</w:t>
      </w:r>
      <w:proofErr w:type="spellEnd"/>
      <w:r w:rsidRPr="00D356AC">
        <w:rPr>
          <w:rFonts w:asciiTheme="minorBidi" w:eastAsia="Times New Roman" w:hAnsiTheme="minorBidi"/>
          <w:u w:val="single"/>
          <w:lang w:val="en"/>
        </w:rPr>
        <w:t xml:space="preserve"> </w:t>
      </w:r>
      <w:proofErr w:type="spellStart"/>
      <w:r w:rsidRPr="00D356AC">
        <w:rPr>
          <w:rFonts w:asciiTheme="minorBidi" w:eastAsia="Times New Roman" w:hAnsiTheme="minorBidi"/>
          <w:u w:val="single"/>
          <w:lang w:val="en"/>
        </w:rPr>
        <w:t>Rabbati</w:t>
      </w:r>
      <w:proofErr w:type="spellEnd"/>
      <w:r w:rsidRPr="00D356AC">
        <w:rPr>
          <w:rFonts w:asciiTheme="minorBidi" w:eastAsia="Times New Roman" w:hAnsiTheme="minorBidi"/>
          <w:u w:val="single"/>
          <w:lang w:val="en"/>
        </w:rPr>
        <w:t xml:space="preserve"> 2:1</w:t>
      </w:r>
      <w:r w:rsidR="00880B5B" w:rsidRPr="00880B5B">
        <w:rPr>
          <w:rFonts w:asciiTheme="minorBidi" w:eastAsia="Times New Roman" w:hAnsiTheme="minorBidi"/>
          <w:lang w:val="en"/>
        </w:rPr>
        <w:t>*</w:t>
      </w:r>
      <w:r w:rsidR="00E033FB" w:rsidRPr="00880B5B">
        <w:rPr>
          <w:rFonts w:asciiTheme="minorBidi" w:eastAsia="Times New Roman" w:hAnsiTheme="minorBidi"/>
          <w:lang w:val="en"/>
        </w:rPr>
        <w:t xml:space="preserve"> </w:t>
      </w:r>
    </w:p>
    <w:p w14:paraId="710F3070" w14:textId="2916B059" w:rsidR="00C818EB" w:rsidRDefault="00C818EB" w:rsidP="00C818EB">
      <w:pPr>
        <w:rPr>
          <w:rFonts w:ascii="Frank Ruhl Libre" w:eastAsia="Times New Roman" w:hAnsi="Frank Ruhl Libre" w:cs="Arial"/>
          <w:color w:val="222222"/>
          <w:sz w:val="32"/>
          <w:szCs w:val="32"/>
          <w:shd w:val="clear" w:color="auto" w:fill="FFFFFF"/>
          <w:lang w:bidi="he-IL"/>
        </w:rPr>
      </w:pPr>
      <w:r w:rsidRPr="00C818EB">
        <w:rPr>
          <w:rFonts w:ascii="Frank Ruhl Libre" w:eastAsia="Times New Roman" w:hAnsi="Frank Ruhl Libre" w:cs="Arial"/>
          <w:color w:val="222222"/>
          <w:sz w:val="32"/>
          <w:szCs w:val="32"/>
          <w:shd w:val="clear" w:color="auto" w:fill="FFFFFF"/>
          <w:rtl/>
          <w:lang w:bidi="he-IL"/>
        </w:rPr>
        <w:t xml:space="preserve">ולמה מדליק נרות בחנוכה אלא בשעה שנצחו בניו של חשמונאי הכהן הגדול למלכות יון שנאמר ועוררת בניך ציון על בניך יון (זכריה ט' י"ג) נכנסו לבית המקדש מצאו שם שמונה </w:t>
      </w:r>
      <w:proofErr w:type="spellStart"/>
      <w:r w:rsidRPr="00C818EB">
        <w:rPr>
          <w:rFonts w:ascii="Frank Ruhl Libre" w:eastAsia="Times New Roman" w:hAnsi="Frank Ruhl Libre" w:cs="Arial"/>
          <w:color w:val="222222"/>
          <w:sz w:val="32"/>
          <w:szCs w:val="32"/>
          <w:shd w:val="clear" w:color="auto" w:fill="FFFFFF"/>
          <w:rtl/>
          <w:lang w:bidi="he-IL"/>
        </w:rPr>
        <w:t>שפודין</w:t>
      </w:r>
      <w:proofErr w:type="spellEnd"/>
      <w:r w:rsidRPr="00C818EB">
        <w:rPr>
          <w:rFonts w:ascii="Frank Ruhl Libre" w:eastAsia="Times New Roman" w:hAnsi="Frank Ruhl Libre" w:cs="Arial"/>
          <w:color w:val="222222"/>
          <w:sz w:val="32"/>
          <w:szCs w:val="32"/>
          <w:shd w:val="clear" w:color="auto" w:fill="FFFFFF"/>
          <w:rtl/>
          <w:lang w:bidi="he-IL"/>
        </w:rPr>
        <w:t xml:space="preserve"> של ברזל וקבעו אותם והדליקו בתוכם נרות </w:t>
      </w:r>
    </w:p>
    <w:p w14:paraId="60D43841" w14:textId="487EFD50" w:rsidR="008517E7" w:rsidRDefault="008517E7" w:rsidP="00C818EB">
      <w:pPr>
        <w:rPr>
          <w:rFonts w:ascii="Times New Roman" w:eastAsia="Times New Roman" w:hAnsi="Times New Roman" w:cs="Times New Roman"/>
        </w:rPr>
      </w:pPr>
    </w:p>
    <w:p w14:paraId="4AC8CEE3" w14:textId="27E61572" w:rsidR="008517E7" w:rsidRPr="00C818EB" w:rsidRDefault="008517E7" w:rsidP="00C818EB">
      <w:pPr>
        <w:rPr>
          <w:rFonts w:asciiTheme="minorBidi" w:eastAsia="Times New Roman" w:hAnsiTheme="minorBidi"/>
        </w:rPr>
      </w:pPr>
      <w:r w:rsidRPr="00880B5B">
        <w:rPr>
          <w:rFonts w:asciiTheme="minorBidi" w:eastAsia="Times New Roman" w:hAnsiTheme="minorBidi"/>
        </w:rPr>
        <w:t>Why do we light candles on Hanukkah?  Because at the time the Hasmoneans (descendants of the High Priest</w:t>
      </w:r>
      <w:r w:rsidR="00E033FB" w:rsidRPr="00880B5B">
        <w:rPr>
          <w:rFonts w:asciiTheme="minorBidi" w:eastAsia="Times New Roman" w:hAnsiTheme="minorBidi"/>
        </w:rPr>
        <w:t xml:space="preserve"> during the Greek rule) as it is written in Zechariah 9:13 “I will stir up your sons, O </w:t>
      </w:r>
      <w:proofErr w:type="spellStart"/>
      <w:r w:rsidR="00E033FB" w:rsidRPr="00880B5B">
        <w:rPr>
          <w:rFonts w:asciiTheme="minorBidi" w:eastAsia="Times New Roman" w:hAnsiTheme="minorBidi"/>
        </w:rPr>
        <w:t>Yavan</w:t>
      </w:r>
      <w:proofErr w:type="spellEnd"/>
      <w:r w:rsidR="00E033FB" w:rsidRPr="00880B5B">
        <w:rPr>
          <w:rFonts w:asciiTheme="minorBidi" w:eastAsia="Times New Roman" w:hAnsiTheme="minorBidi"/>
        </w:rPr>
        <w:t xml:space="preserve"> (Greece) and will make you (Israel) like the sword of a mighty man” entered the Temple, they found eight iron spears and designated them [and fashioned them as a menorah] and lit candles in them.</w:t>
      </w:r>
    </w:p>
    <w:p w14:paraId="42891679" w14:textId="32AF64BC" w:rsidR="00C818EB" w:rsidRPr="00880B5B" w:rsidRDefault="00E033FB" w:rsidP="00E033FB">
      <w:pPr>
        <w:pStyle w:val="ListParagraph"/>
        <w:numPr>
          <w:ilvl w:val="0"/>
          <w:numId w:val="5"/>
        </w:numPr>
        <w:spacing w:before="100" w:beforeAutospacing="1" w:after="100" w:afterAutospacing="1"/>
        <w:rPr>
          <w:rFonts w:asciiTheme="minorBidi" w:eastAsia="Times New Roman" w:hAnsiTheme="minorBidi"/>
        </w:rPr>
      </w:pPr>
      <w:r w:rsidRPr="00880B5B">
        <w:rPr>
          <w:rFonts w:asciiTheme="minorBidi" w:eastAsia="Times New Roman" w:hAnsiTheme="minorBidi"/>
        </w:rPr>
        <w:t xml:space="preserve">Despite the tortured language, can you </w:t>
      </w:r>
      <w:r w:rsidR="00880B5B" w:rsidRPr="00880B5B">
        <w:rPr>
          <w:rFonts w:asciiTheme="minorBidi" w:eastAsia="Times New Roman" w:hAnsiTheme="minorBidi"/>
        </w:rPr>
        <w:t>discern what the Maccabees found and that they did with the weapons?</w:t>
      </w:r>
    </w:p>
    <w:p w14:paraId="578F3CAF" w14:textId="36B45DA2" w:rsidR="00880B5B" w:rsidRPr="00880B5B" w:rsidRDefault="00880B5B" w:rsidP="00E033FB">
      <w:pPr>
        <w:pStyle w:val="ListParagraph"/>
        <w:numPr>
          <w:ilvl w:val="0"/>
          <w:numId w:val="5"/>
        </w:numPr>
        <w:spacing w:before="100" w:beforeAutospacing="1" w:after="100" w:afterAutospacing="1"/>
        <w:rPr>
          <w:rFonts w:asciiTheme="minorBidi" w:eastAsia="Times New Roman" w:hAnsiTheme="minorBidi"/>
        </w:rPr>
      </w:pPr>
      <w:r w:rsidRPr="00880B5B">
        <w:rPr>
          <w:rFonts w:asciiTheme="minorBidi" w:eastAsia="Times New Roman" w:hAnsiTheme="minorBidi"/>
        </w:rPr>
        <w:t>It’s prohibited to use iron in the Temple.  Surely, the Hasmoneans who were kohanim knew that.  Why would they refashion spears into a ritual object?</w:t>
      </w:r>
    </w:p>
    <w:p w14:paraId="78458D02" w14:textId="49075016" w:rsidR="00880B5B" w:rsidRDefault="00880B5B" w:rsidP="00880B5B">
      <w:pPr>
        <w:pStyle w:val="ListParagraph"/>
        <w:numPr>
          <w:ilvl w:val="0"/>
          <w:numId w:val="5"/>
        </w:numPr>
        <w:spacing w:before="100" w:beforeAutospacing="1" w:after="100" w:afterAutospacing="1"/>
        <w:rPr>
          <w:rFonts w:asciiTheme="minorBidi" w:eastAsia="Times New Roman" w:hAnsiTheme="minorBidi"/>
        </w:rPr>
      </w:pPr>
      <w:r w:rsidRPr="00880B5B">
        <w:rPr>
          <w:rFonts w:asciiTheme="minorBidi" w:eastAsia="Times New Roman" w:hAnsiTheme="minorBidi"/>
        </w:rPr>
        <w:t>How does this legend fit with our theme of brokenness and wholeness?</w:t>
      </w:r>
    </w:p>
    <w:p w14:paraId="3B8B9EE3" w14:textId="4530B272" w:rsidR="00D356AC" w:rsidRPr="00D356AC" w:rsidRDefault="00D356AC" w:rsidP="00D356AC">
      <w:pPr>
        <w:spacing w:before="100" w:beforeAutospacing="1" w:after="100" w:afterAutospacing="1"/>
        <w:rPr>
          <w:rFonts w:asciiTheme="minorBidi" w:eastAsia="Times New Roman" w:hAnsiTheme="minorBidi"/>
          <w:color w:val="222222"/>
          <w:shd w:val="clear" w:color="auto" w:fill="FFFFFF"/>
          <w:lang w:bidi="he-IL"/>
        </w:rPr>
      </w:pPr>
      <w:r>
        <w:rPr>
          <w:rFonts w:asciiTheme="minorBidi" w:eastAsia="Times New Roman" w:hAnsiTheme="minorBidi"/>
        </w:rPr>
        <w:t>Fun Hebrew fact—</w:t>
      </w:r>
      <w:proofErr w:type="spellStart"/>
      <w:r w:rsidRPr="00C818EB">
        <w:rPr>
          <w:rFonts w:ascii="Frank Ruhl Libre" w:eastAsia="Times New Roman" w:hAnsi="Frank Ruhl Libre" w:cs="Arial"/>
          <w:color w:val="222222"/>
          <w:sz w:val="32"/>
          <w:szCs w:val="32"/>
          <w:shd w:val="clear" w:color="auto" w:fill="FFFFFF"/>
          <w:rtl/>
          <w:lang w:bidi="he-IL"/>
        </w:rPr>
        <w:t>שפודין</w:t>
      </w:r>
      <w:proofErr w:type="spellEnd"/>
      <w:r>
        <w:rPr>
          <w:rFonts w:ascii="Frank Ruhl Libre" w:eastAsia="Times New Roman" w:hAnsi="Frank Ruhl Libre" w:cs="Arial"/>
          <w:color w:val="222222"/>
          <w:sz w:val="32"/>
          <w:szCs w:val="32"/>
          <w:shd w:val="clear" w:color="auto" w:fill="FFFFFF"/>
          <w:lang w:bidi="he-IL"/>
        </w:rPr>
        <w:t xml:space="preserve"> </w:t>
      </w:r>
      <w:r w:rsidRPr="00D356AC">
        <w:rPr>
          <w:rFonts w:asciiTheme="minorBidi" w:eastAsia="Times New Roman" w:hAnsiTheme="minorBidi"/>
          <w:color w:val="222222"/>
          <w:shd w:val="clear" w:color="auto" w:fill="FFFFFF"/>
          <w:lang w:bidi="he-IL"/>
        </w:rPr>
        <w:t>which</w:t>
      </w:r>
      <w:r>
        <w:rPr>
          <w:rFonts w:asciiTheme="minorBidi" w:eastAsia="Times New Roman" w:hAnsiTheme="minorBidi"/>
          <w:color w:val="222222"/>
          <w:shd w:val="clear" w:color="auto" w:fill="FFFFFF"/>
          <w:lang w:bidi="he-IL"/>
        </w:rPr>
        <w:t xml:space="preserve"> I translated as spears in this context is used in modern Hebrew for skewered meat from the grill.</w:t>
      </w:r>
    </w:p>
    <w:p w14:paraId="4078E066" w14:textId="77777777" w:rsidR="00880B5B" w:rsidRPr="00880B5B" w:rsidRDefault="00880B5B" w:rsidP="00880B5B">
      <w:pPr>
        <w:spacing w:before="100" w:beforeAutospacing="1" w:after="100" w:afterAutospacing="1"/>
        <w:ind w:left="360"/>
        <w:rPr>
          <w:rFonts w:asciiTheme="minorBidi" w:eastAsia="Times New Roman" w:hAnsiTheme="minorBidi"/>
        </w:rPr>
      </w:pPr>
    </w:p>
    <w:p w14:paraId="06F45A06" w14:textId="6A159B37" w:rsidR="00A91F11" w:rsidRPr="00880B5B" w:rsidRDefault="00783C04" w:rsidP="000F785B">
      <w:pPr>
        <w:spacing w:before="100" w:beforeAutospacing="1" w:after="100" w:afterAutospacing="1"/>
        <w:rPr>
          <w:rFonts w:asciiTheme="minorBidi" w:eastAsia="Times New Roman" w:hAnsiTheme="minorBidi"/>
          <w:b/>
          <w:bCs/>
          <w:lang w:val="en"/>
        </w:rPr>
      </w:pPr>
      <w:r w:rsidRPr="00880B5B">
        <w:rPr>
          <w:rFonts w:asciiTheme="minorBidi" w:eastAsia="Times New Roman" w:hAnsiTheme="minorBidi"/>
          <w:b/>
          <w:bCs/>
          <w:lang w:val="en"/>
        </w:rPr>
        <w:t xml:space="preserve">Consider with your </w:t>
      </w:r>
      <w:proofErr w:type="spellStart"/>
      <w:r w:rsidRPr="00880B5B">
        <w:rPr>
          <w:rFonts w:asciiTheme="minorBidi" w:eastAsia="Times New Roman" w:hAnsiTheme="minorBidi"/>
          <w:b/>
          <w:bCs/>
          <w:lang w:val="en"/>
        </w:rPr>
        <w:t>Hevruta</w:t>
      </w:r>
      <w:proofErr w:type="spellEnd"/>
    </w:p>
    <w:p w14:paraId="59F0846B" w14:textId="21959810" w:rsidR="00783C04" w:rsidRPr="00880B5B" w:rsidRDefault="00783C04" w:rsidP="000F785B">
      <w:pPr>
        <w:spacing w:before="100" w:beforeAutospacing="1" w:after="100" w:afterAutospacing="1"/>
        <w:rPr>
          <w:rFonts w:asciiTheme="minorBidi" w:eastAsia="Times New Roman" w:hAnsiTheme="minorBidi"/>
          <w:lang w:val="en"/>
        </w:rPr>
      </w:pPr>
      <w:r w:rsidRPr="00880B5B">
        <w:rPr>
          <w:rFonts w:asciiTheme="minorBidi" w:eastAsia="Times New Roman" w:hAnsiTheme="minorBidi"/>
          <w:lang w:val="en"/>
        </w:rPr>
        <w:t xml:space="preserve">Can you think of any other Jewish holiday that commemorates physical destruction and rebuilding?  </w:t>
      </w:r>
      <w:r w:rsidR="00807CEF" w:rsidRPr="00880B5B">
        <w:rPr>
          <w:rFonts w:asciiTheme="minorBidi" w:eastAsia="Times New Roman" w:hAnsiTheme="minorBidi"/>
          <w:lang w:val="en"/>
        </w:rPr>
        <w:t xml:space="preserve">Can you think of any other Jewish holiday that commemorates </w:t>
      </w:r>
      <w:r w:rsidRPr="00880B5B">
        <w:rPr>
          <w:rFonts w:asciiTheme="minorBidi" w:eastAsia="Times New Roman" w:hAnsiTheme="minorBidi"/>
          <w:lang w:val="en"/>
        </w:rPr>
        <w:t>destruction of the spirit and rebuilding the spirit?</w:t>
      </w:r>
    </w:p>
    <w:p w14:paraId="64CF9602" w14:textId="7E6B3DC4" w:rsidR="00783C04" w:rsidRPr="00880B5B" w:rsidRDefault="00783C04" w:rsidP="000F785B">
      <w:pPr>
        <w:spacing w:before="100" w:beforeAutospacing="1" w:after="100" w:afterAutospacing="1"/>
        <w:rPr>
          <w:rFonts w:asciiTheme="minorBidi" w:eastAsia="Times New Roman" w:hAnsiTheme="minorBidi"/>
          <w:lang w:val="en"/>
        </w:rPr>
      </w:pPr>
      <w:r w:rsidRPr="00880B5B">
        <w:rPr>
          <w:rFonts w:asciiTheme="minorBidi" w:eastAsia="Times New Roman" w:hAnsiTheme="minorBidi"/>
          <w:lang w:val="en"/>
        </w:rPr>
        <w:t xml:space="preserve">What message </w:t>
      </w:r>
      <w:r w:rsidR="00D356AC">
        <w:rPr>
          <w:rFonts w:asciiTheme="minorBidi" w:eastAsia="Times New Roman" w:hAnsiTheme="minorBidi"/>
          <w:lang w:val="en"/>
        </w:rPr>
        <w:t>about the Jewish view of history is conveyed when we</w:t>
      </w:r>
      <w:r w:rsidRPr="00880B5B">
        <w:rPr>
          <w:rFonts w:asciiTheme="minorBidi" w:eastAsia="Times New Roman" w:hAnsiTheme="minorBidi"/>
          <w:lang w:val="en"/>
        </w:rPr>
        <w:t xml:space="preserve"> include commemoration of the brokenness and the movement back to wholeness?</w:t>
      </w:r>
    </w:p>
    <w:p w14:paraId="2B2F89C3" w14:textId="63AA259B" w:rsidR="00A91F11" w:rsidRPr="00880B5B" w:rsidRDefault="00A91F11" w:rsidP="00212083">
      <w:pPr>
        <w:pStyle w:val="he"/>
        <w:rPr>
          <w:rFonts w:asciiTheme="minorBidi" w:hAnsiTheme="minorBidi" w:cstheme="minorBidi"/>
          <w:lang w:bidi="he-IL"/>
        </w:rPr>
      </w:pPr>
      <w:r w:rsidRPr="00880B5B">
        <w:rPr>
          <w:rFonts w:asciiTheme="minorBidi" w:hAnsiTheme="minorBidi" w:cstheme="minorBidi"/>
          <w:lang w:bidi="he-IL"/>
        </w:rPr>
        <w:t>If you had to make your own Menorah to celebrate the passage from brokenness to wholeness what would it look like?</w:t>
      </w:r>
    </w:p>
    <w:p w14:paraId="0D05B6D7" w14:textId="732D73B9" w:rsidR="0073382B" w:rsidRPr="00880B5B" w:rsidRDefault="0073382B" w:rsidP="0073382B">
      <w:pPr>
        <w:spacing w:before="100" w:beforeAutospacing="1" w:after="100" w:afterAutospacing="1"/>
        <w:rPr>
          <w:rFonts w:asciiTheme="minorBidi" w:eastAsia="Times New Roman" w:hAnsiTheme="minorBidi"/>
          <w:lang w:val="en"/>
        </w:rPr>
      </w:pPr>
      <w:r w:rsidRPr="00880B5B">
        <w:rPr>
          <w:rFonts w:asciiTheme="minorBidi" w:eastAsia="Times New Roman" w:hAnsiTheme="minorBidi"/>
          <w:lang w:val="en"/>
        </w:rPr>
        <w:lastRenderedPageBreak/>
        <w:t xml:space="preserve">Many of the early songs of the </w:t>
      </w:r>
      <w:r w:rsidRPr="00880B5B">
        <w:rPr>
          <w:rFonts w:asciiTheme="minorBidi" w:eastAsia="Times New Roman" w:hAnsiTheme="minorBidi"/>
          <w:i/>
          <w:iCs/>
          <w:lang w:val="en"/>
        </w:rPr>
        <w:t>halutzim</w:t>
      </w:r>
      <w:r w:rsidRPr="00880B5B">
        <w:rPr>
          <w:rFonts w:asciiTheme="minorBidi" w:eastAsia="Times New Roman" w:hAnsiTheme="minorBidi"/>
          <w:lang w:val="en"/>
        </w:rPr>
        <w:t xml:space="preserve"> (pioneers in Israel in the early 20</w:t>
      </w:r>
      <w:r w:rsidRPr="00880B5B">
        <w:rPr>
          <w:rFonts w:asciiTheme="minorBidi" w:eastAsia="Times New Roman" w:hAnsiTheme="minorBidi"/>
          <w:vertAlign w:val="superscript"/>
          <w:lang w:val="en"/>
        </w:rPr>
        <w:t>th</w:t>
      </w:r>
      <w:r w:rsidRPr="00880B5B">
        <w:rPr>
          <w:rFonts w:asciiTheme="minorBidi" w:eastAsia="Times New Roman" w:hAnsiTheme="minorBidi"/>
          <w:lang w:val="en"/>
        </w:rPr>
        <w:t xml:space="preserve"> century) celebrated the work on one’s own hands.</w:t>
      </w:r>
    </w:p>
    <w:p w14:paraId="2F4408E8" w14:textId="77777777" w:rsidR="0073382B" w:rsidRPr="00880B5B" w:rsidRDefault="0073382B" w:rsidP="0073382B">
      <w:pPr>
        <w:spacing w:before="100" w:beforeAutospacing="1" w:after="100" w:afterAutospacing="1"/>
        <w:rPr>
          <w:rFonts w:asciiTheme="minorBidi" w:eastAsia="Times New Roman" w:hAnsiTheme="minorBidi"/>
          <w:lang w:val="en"/>
        </w:rPr>
      </w:pPr>
      <w:r w:rsidRPr="00880B5B">
        <w:rPr>
          <w:rFonts w:asciiTheme="minorBidi" w:eastAsia="Times New Roman" w:hAnsiTheme="minorBidi"/>
          <w:lang w:val="en"/>
        </w:rPr>
        <w:t xml:space="preserve">The song </w:t>
      </w:r>
      <w:proofErr w:type="spellStart"/>
      <w:r w:rsidRPr="00880B5B">
        <w:rPr>
          <w:rFonts w:asciiTheme="minorBidi" w:eastAsia="Times New Roman" w:hAnsiTheme="minorBidi"/>
          <w:i/>
          <w:iCs/>
          <w:lang w:val="en"/>
        </w:rPr>
        <w:t>Anu</w:t>
      </w:r>
      <w:proofErr w:type="spellEnd"/>
      <w:r w:rsidRPr="00880B5B">
        <w:rPr>
          <w:rFonts w:asciiTheme="minorBidi" w:eastAsia="Times New Roman" w:hAnsiTheme="minorBidi"/>
          <w:i/>
          <w:iCs/>
          <w:lang w:val="en"/>
        </w:rPr>
        <w:t xml:space="preserve"> Banu </w:t>
      </w:r>
      <w:proofErr w:type="spellStart"/>
      <w:r w:rsidRPr="00880B5B">
        <w:rPr>
          <w:rFonts w:asciiTheme="minorBidi" w:eastAsia="Times New Roman" w:hAnsiTheme="minorBidi"/>
          <w:i/>
          <w:iCs/>
          <w:lang w:val="en"/>
        </w:rPr>
        <w:t>Artza</w:t>
      </w:r>
      <w:proofErr w:type="spellEnd"/>
      <w:r w:rsidRPr="00880B5B">
        <w:rPr>
          <w:rFonts w:asciiTheme="minorBidi" w:eastAsia="Times New Roman" w:hAnsiTheme="minorBidi"/>
          <w:lang w:val="en"/>
        </w:rPr>
        <w:t xml:space="preserve"> is a very simple melody with simple Hebrew lyrics-it says “We came to Israel to build and to rebuild ourselves in the country.”  What’s the message about </w:t>
      </w:r>
      <w:proofErr w:type="spellStart"/>
      <w:r w:rsidRPr="00880B5B">
        <w:rPr>
          <w:rFonts w:asciiTheme="minorBidi" w:eastAsia="Times New Roman" w:hAnsiTheme="minorBidi"/>
          <w:lang w:val="en"/>
        </w:rPr>
        <w:t>aliyah</w:t>
      </w:r>
      <w:proofErr w:type="spellEnd"/>
      <w:r w:rsidRPr="00880B5B">
        <w:rPr>
          <w:rFonts w:asciiTheme="minorBidi" w:eastAsia="Times New Roman" w:hAnsiTheme="minorBidi"/>
          <w:lang w:val="en"/>
        </w:rPr>
        <w:t>?  Why would Jews need to rebuild themselves? Does working with your hands and creating rebuild you in any way?</w:t>
      </w:r>
    </w:p>
    <w:p w14:paraId="0F74C066" w14:textId="60168BF7" w:rsidR="0073382B" w:rsidRPr="00880B5B" w:rsidRDefault="009F66E6" w:rsidP="0073382B">
      <w:pPr>
        <w:pStyle w:val="he"/>
        <w:ind w:left="360"/>
        <w:rPr>
          <w:rFonts w:asciiTheme="minorBidi" w:hAnsiTheme="minorBidi" w:cstheme="minorBidi"/>
          <w:lang w:bidi="he-IL"/>
        </w:rPr>
      </w:pPr>
      <w:hyperlink r:id="rId5" w:history="1">
        <w:r w:rsidR="0073382B" w:rsidRPr="00880B5B">
          <w:rPr>
            <w:rStyle w:val="Hyperlink"/>
            <w:rFonts w:asciiTheme="minorBidi" w:hAnsiTheme="minorBidi" w:cstheme="minorBidi"/>
            <w:lang w:val="en"/>
          </w:rPr>
          <w:t>https://www.youtube.com/watch?v=gzOWjdw4IJY</w:t>
        </w:r>
      </w:hyperlink>
    </w:p>
    <w:p w14:paraId="2D8BAA47" w14:textId="14C85A04" w:rsidR="004277F6" w:rsidRDefault="004277F6" w:rsidP="00212083">
      <w:pPr>
        <w:pStyle w:val="he"/>
        <w:rPr>
          <w:rFonts w:asciiTheme="minorBidi" w:hAnsiTheme="minorBidi" w:cstheme="minorBidi"/>
          <w:lang w:bidi="he-IL"/>
        </w:rPr>
      </w:pPr>
    </w:p>
    <w:p w14:paraId="653202D3" w14:textId="4AA33B68" w:rsidR="00880B5B" w:rsidRDefault="00880B5B" w:rsidP="00212083">
      <w:pPr>
        <w:pStyle w:val="he"/>
        <w:rPr>
          <w:rFonts w:asciiTheme="minorBidi" w:hAnsiTheme="minorBidi" w:cstheme="minorBidi"/>
          <w:lang w:bidi="he-IL"/>
        </w:rPr>
      </w:pPr>
    </w:p>
    <w:p w14:paraId="732AEE0D" w14:textId="50FB70CB" w:rsidR="00880B5B" w:rsidRDefault="00880B5B" w:rsidP="00212083">
      <w:pPr>
        <w:pStyle w:val="he"/>
        <w:rPr>
          <w:rFonts w:asciiTheme="minorBidi" w:hAnsiTheme="minorBidi" w:cstheme="minorBidi"/>
          <w:lang w:bidi="he-IL"/>
        </w:rPr>
      </w:pPr>
    </w:p>
    <w:p w14:paraId="5922F030" w14:textId="2C65567A" w:rsidR="00880B5B" w:rsidRDefault="00880B5B" w:rsidP="00212083">
      <w:pPr>
        <w:pStyle w:val="he"/>
        <w:rPr>
          <w:rFonts w:asciiTheme="minorBidi" w:hAnsiTheme="minorBidi" w:cstheme="minorBidi"/>
          <w:lang w:bidi="he-IL"/>
        </w:rPr>
      </w:pPr>
    </w:p>
    <w:p w14:paraId="46B35585" w14:textId="3699B6FD" w:rsidR="00880B5B" w:rsidRDefault="00880B5B" w:rsidP="00212083">
      <w:pPr>
        <w:pStyle w:val="he"/>
        <w:rPr>
          <w:rFonts w:asciiTheme="minorBidi" w:hAnsiTheme="minorBidi" w:cstheme="minorBidi"/>
          <w:lang w:bidi="he-IL"/>
        </w:rPr>
      </w:pPr>
      <w:r>
        <w:rPr>
          <w:rFonts w:asciiTheme="minorBidi" w:hAnsiTheme="minorBidi" w:cstheme="minorBidi"/>
          <w:noProof/>
          <w:lang w:bidi="he-IL"/>
        </w:rPr>
        <w:drawing>
          <wp:inline distT="0" distB="0" distL="0" distR="0" wp14:anchorId="420DD490" wp14:editId="2CE9CB82">
            <wp:extent cx="5943600" cy="42233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1fKsSEo1lL._AC_SL1200_.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223385"/>
                    </a:xfrm>
                    <a:prstGeom prst="rect">
                      <a:avLst/>
                    </a:prstGeom>
                  </pic:spPr>
                </pic:pic>
              </a:graphicData>
            </a:graphic>
          </wp:inline>
        </w:drawing>
      </w:r>
    </w:p>
    <w:p w14:paraId="27319598" w14:textId="5FD6476A" w:rsidR="00880B5B" w:rsidRPr="00880B5B" w:rsidRDefault="00880B5B" w:rsidP="00880B5B">
      <w:pPr>
        <w:pStyle w:val="he"/>
        <w:jc w:val="center"/>
        <w:rPr>
          <w:rFonts w:asciiTheme="minorBidi" w:hAnsiTheme="minorBidi" w:cstheme="minorBidi"/>
          <w:lang w:val="sv-SE" w:bidi="he-IL"/>
        </w:rPr>
      </w:pPr>
      <w:proofErr w:type="spellStart"/>
      <w:r w:rsidRPr="00880B5B">
        <w:rPr>
          <w:rFonts w:asciiTheme="minorBidi" w:hAnsiTheme="minorBidi" w:cstheme="minorBidi"/>
          <w:lang w:val="sv-SE" w:bidi="he-IL"/>
        </w:rPr>
        <w:t>Qassam</w:t>
      </w:r>
      <w:proofErr w:type="spellEnd"/>
      <w:r w:rsidRPr="00880B5B">
        <w:rPr>
          <w:rFonts w:asciiTheme="minorBidi" w:hAnsiTheme="minorBidi" w:cstheme="minorBidi"/>
          <w:lang w:val="sv-SE" w:bidi="he-IL"/>
        </w:rPr>
        <w:t xml:space="preserve"> </w:t>
      </w:r>
      <w:proofErr w:type="spellStart"/>
      <w:r w:rsidRPr="00880B5B">
        <w:rPr>
          <w:rFonts w:asciiTheme="minorBidi" w:hAnsiTheme="minorBidi" w:cstheme="minorBidi"/>
          <w:lang w:val="sv-SE" w:bidi="he-IL"/>
        </w:rPr>
        <w:t>Rocket</w:t>
      </w:r>
      <w:proofErr w:type="spellEnd"/>
      <w:r w:rsidRPr="00880B5B">
        <w:rPr>
          <w:rFonts w:asciiTheme="minorBidi" w:hAnsiTheme="minorBidi" w:cstheme="minorBidi"/>
          <w:lang w:val="sv-SE" w:bidi="he-IL"/>
        </w:rPr>
        <w:t xml:space="preserve"> </w:t>
      </w:r>
      <w:proofErr w:type="spellStart"/>
      <w:r w:rsidRPr="00880B5B">
        <w:rPr>
          <w:rFonts w:asciiTheme="minorBidi" w:hAnsiTheme="minorBidi" w:cstheme="minorBidi"/>
          <w:lang w:val="sv-SE" w:bidi="he-IL"/>
        </w:rPr>
        <w:t>Men</w:t>
      </w:r>
      <w:r>
        <w:rPr>
          <w:rFonts w:asciiTheme="minorBidi" w:hAnsiTheme="minorBidi" w:cstheme="minorBidi"/>
          <w:lang w:val="sv-SE" w:bidi="he-IL"/>
        </w:rPr>
        <w:t>orah</w:t>
      </w:r>
      <w:proofErr w:type="spellEnd"/>
    </w:p>
    <w:p w14:paraId="48DED8C6" w14:textId="282EFA40" w:rsidR="00880B5B" w:rsidRPr="00880B5B" w:rsidRDefault="00880B5B" w:rsidP="00212083">
      <w:pPr>
        <w:pStyle w:val="he"/>
        <w:rPr>
          <w:rFonts w:asciiTheme="minorBidi" w:hAnsiTheme="minorBidi" w:cstheme="minorBidi"/>
          <w:lang w:val="sv-SE" w:bidi="he-IL"/>
        </w:rPr>
      </w:pPr>
    </w:p>
    <w:p w14:paraId="2D432651" w14:textId="0421CCB1" w:rsidR="00880B5B" w:rsidRPr="00880B5B" w:rsidRDefault="00880B5B" w:rsidP="00212083">
      <w:pPr>
        <w:pStyle w:val="he"/>
        <w:rPr>
          <w:rFonts w:asciiTheme="minorBidi" w:hAnsiTheme="minorBidi" w:cstheme="minorBidi"/>
          <w:lang w:val="sv-SE" w:bidi="he-IL"/>
        </w:rPr>
      </w:pPr>
    </w:p>
    <w:p w14:paraId="1115F8D0" w14:textId="77777777" w:rsidR="00880B5B" w:rsidRPr="00880B5B" w:rsidRDefault="00880B5B" w:rsidP="0073382B">
      <w:pPr>
        <w:pStyle w:val="he"/>
        <w:rPr>
          <w:rFonts w:asciiTheme="minorBidi" w:hAnsiTheme="minorBidi" w:cstheme="minorBidi"/>
          <w:lang w:val="sv-SE" w:bidi="he-IL"/>
        </w:rPr>
      </w:pPr>
    </w:p>
    <w:p w14:paraId="0055D47A" w14:textId="2030F439" w:rsidR="0073382B" w:rsidRPr="00880B5B" w:rsidRDefault="004277F6" w:rsidP="0073382B">
      <w:pPr>
        <w:pStyle w:val="he"/>
        <w:rPr>
          <w:rFonts w:asciiTheme="minorBidi" w:hAnsiTheme="minorBidi" w:cstheme="minorBidi"/>
          <w:b/>
          <w:bCs/>
          <w:lang w:val="sv-SE" w:bidi="he-IL"/>
        </w:rPr>
      </w:pPr>
      <w:proofErr w:type="spellStart"/>
      <w:r w:rsidRPr="00880B5B">
        <w:rPr>
          <w:rFonts w:asciiTheme="minorBidi" w:hAnsiTheme="minorBidi" w:cstheme="minorBidi"/>
          <w:b/>
          <w:bCs/>
          <w:lang w:val="sv-SE" w:bidi="he-IL"/>
        </w:rPr>
        <w:t>Hevruta</w:t>
      </w:r>
      <w:proofErr w:type="spellEnd"/>
      <w:r w:rsidRPr="00880B5B">
        <w:rPr>
          <w:rFonts w:asciiTheme="minorBidi" w:hAnsiTheme="minorBidi" w:cstheme="minorBidi"/>
          <w:b/>
          <w:bCs/>
          <w:lang w:val="sv-SE" w:bidi="he-IL"/>
        </w:rPr>
        <w:t xml:space="preserve"> hints</w:t>
      </w:r>
    </w:p>
    <w:p w14:paraId="2959000A" w14:textId="3D02EDF1" w:rsidR="00270444" w:rsidRPr="00880B5B" w:rsidRDefault="00270444">
      <w:pPr>
        <w:rPr>
          <w:rFonts w:asciiTheme="minorBidi" w:hAnsiTheme="minorBidi"/>
          <w:lang w:val="sv-SE"/>
        </w:rPr>
      </w:pPr>
    </w:p>
    <w:p w14:paraId="68B0DFC0" w14:textId="5FCD2815" w:rsidR="00880B5B" w:rsidRPr="00880B5B" w:rsidRDefault="00F337DB" w:rsidP="00880B5B">
      <w:pPr>
        <w:rPr>
          <w:rFonts w:asciiTheme="minorBidi" w:hAnsiTheme="minorBidi"/>
          <w:color w:val="4472C4" w:themeColor="accent1"/>
          <w:lang w:val="en"/>
        </w:rPr>
      </w:pPr>
      <w:r w:rsidRPr="00880B5B">
        <w:rPr>
          <w:rFonts w:asciiTheme="minorBidi" w:hAnsiTheme="minorBidi"/>
          <w:lang w:val="en"/>
        </w:rPr>
        <w:t xml:space="preserve">*Apocrypha.  The Apocrypha (Hidden Writings) was originally written in Greek and found in the Septuagint, the Greek version of the </w:t>
      </w:r>
      <w:proofErr w:type="spellStart"/>
      <w:r w:rsidRPr="00880B5B">
        <w:rPr>
          <w:rFonts w:asciiTheme="minorBidi" w:hAnsiTheme="minorBidi"/>
          <w:lang w:val="en"/>
        </w:rPr>
        <w:t>Tanakh</w:t>
      </w:r>
      <w:proofErr w:type="spellEnd"/>
      <w:r w:rsidRPr="00880B5B">
        <w:rPr>
          <w:rFonts w:asciiTheme="minorBidi" w:hAnsiTheme="minorBidi"/>
          <w:lang w:val="en"/>
        </w:rPr>
        <w:t xml:space="preserve">. These are books that didn’t make the cut for the </w:t>
      </w:r>
      <w:proofErr w:type="spellStart"/>
      <w:r w:rsidRPr="00880B5B">
        <w:rPr>
          <w:rFonts w:asciiTheme="minorBidi" w:hAnsiTheme="minorBidi"/>
          <w:lang w:val="en"/>
        </w:rPr>
        <w:t>Tanakh</w:t>
      </w:r>
      <w:proofErr w:type="spellEnd"/>
      <w:r w:rsidRPr="00880B5B">
        <w:rPr>
          <w:rFonts w:asciiTheme="minorBidi" w:hAnsiTheme="minorBidi"/>
          <w:lang w:val="en"/>
        </w:rPr>
        <w:t>. I Maccabees was probably written in the latter part of the 2</w:t>
      </w:r>
      <w:r w:rsidRPr="00880B5B">
        <w:rPr>
          <w:rFonts w:asciiTheme="minorBidi" w:hAnsiTheme="minorBidi"/>
          <w:vertAlign w:val="superscript"/>
          <w:lang w:val="en"/>
        </w:rPr>
        <w:t>nd</w:t>
      </w:r>
      <w:r w:rsidRPr="00880B5B">
        <w:rPr>
          <w:rFonts w:asciiTheme="minorBidi" w:hAnsiTheme="minorBidi"/>
          <w:lang w:val="en"/>
        </w:rPr>
        <w:t xml:space="preserve"> century BCE.  For more information, see https</w:t>
      </w:r>
      <w:r w:rsidRPr="00880B5B">
        <w:rPr>
          <w:rFonts w:asciiTheme="minorBidi" w:hAnsiTheme="minorBidi"/>
          <w:color w:val="4472C4" w:themeColor="accent1"/>
          <w:lang w:val="en"/>
        </w:rPr>
        <w:t xml:space="preserve">://www.myjewishlearning.com/article/omitting-the-maccabees/ </w:t>
      </w:r>
    </w:p>
    <w:p w14:paraId="5C87A1FE" w14:textId="5A5E6A7C" w:rsidR="00880B5B" w:rsidRPr="00880B5B" w:rsidRDefault="00880B5B" w:rsidP="00880B5B">
      <w:pPr>
        <w:rPr>
          <w:rFonts w:asciiTheme="minorBidi" w:hAnsiTheme="minorBidi"/>
          <w:color w:val="4472C4" w:themeColor="accent1"/>
          <w:lang w:val="en"/>
        </w:rPr>
      </w:pPr>
    </w:p>
    <w:p w14:paraId="7327EF62" w14:textId="48653562" w:rsidR="00880B5B" w:rsidRPr="00880B5B" w:rsidRDefault="00880B5B" w:rsidP="00880B5B">
      <w:pPr>
        <w:rPr>
          <w:rFonts w:asciiTheme="minorBidi" w:hAnsiTheme="minorBidi"/>
          <w:color w:val="000000" w:themeColor="text1"/>
          <w:lang w:val="en"/>
        </w:rPr>
      </w:pPr>
      <w:r w:rsidRPr="00880B5B">
        <w:rPr>
          <w:rFonts w:asciiTheme="minorBidi" w:hAnsiTheme="minorBidi"/>
          <w:color w:val="000000" w:themeColor="text1"/>
          <w:lang w:val="en"/>
        </w:rPr>
        <w:t>*</w:t>
      </w:r>
      <w:proofErr w:type="spellStart"/>
      <w:r w:rsidRPr="00880B5B">
        <w:rPr>
          <w:rFonts w:asciiTheme="minorBidi" w:hAnsiTheme="minorBidi"/>
          <w:color w:val="000000" w:themeColor="text1"/>
          <w:lang w:val="en"/>
        </w:rPr>
        <w:t>Pesikta</w:t>
      </w:r>
      <w:proofErr w:type="spellEnd"/>
      <w:r w:rsidRPr="00880B5B">
        <w:rPr>
          <w:rFonts w:asciiTheme="minorBidi" w:hAnsiTheme="minorBidi"/>
          <w:color w:val="000000" w:themeColor="text1"/>
          <w:lang w:val="en"/>
        </w:rPr>
        <w:t xml:space="preserve"> </w:t>
      </w:r>
      <w:proofErr w:type="spellStart"/>
      <w:r w:rsidRPr="00880B5B">
        <w:rPr>
          <w:rFonts w:asciiTheme="minorBidi" w:hAnsiTheme="minorBidi"/>
          <w:color w:val="000000" w:themeColor="text1"/>
          <w:lang w:val="en"/>
        </w:rPr>
        <w:t>Rabbati</w:t>
      </w:r>
      <w:proofErr w:type="spellEnd"/>
      <w:r w:rsidRPr="00880B5B">
        <w:rPr>
          <w:rFonts w:asciiTheme="minorBidi" w:hAnsiTheme="minorBidi"/>
          <w:color w:val="000000" w:themeColor="text1"/>
          <w:lang w:val="en"/>
        </w:rPr>
        <w:t xml:space="preserve"> is a midrash on </w:t>
      </w:r>
      <w:proofErr w:type="spellStart"/>
      <w:r w:rsidRPr="00880B5B">
        <w:rPr>
          <w:rFonts w:asciiTheme="minorBidi" w:hAnsiTheme="minorBidi"/>
          <w:i/>
          <w:iCs/>
          <w:color w:val="000000" w:themeColor="text1"/>
          <w:lang w:val="en"/>
        </w:rPr>
        <w:t>hagim</w:t>
      </w:r>
      <w:proofErr w:type="spellEnd"/>
      <w:r w:rsidRPr="00880B5B">
        <w:rPr>
          <w:rFonts w:asciiTheme="minorBidi" w:hAnsiTheme="minorBidi"/>
          <w:color w:val="000000" w:themeColor="text1"/>
          <w:lang w:val="en"/>
        </w:rPr>
        <w:t>, holidays.  It was compiled around 845 CE in Europe but the sources are most likely from 6</w:t>
      </w:r>
      <w:r w:rsidRPr="00880B5B">
        <w:rPr>
          <w:rFonts w:asciiTheme="minorBidi" w:hAnsiTheme="minorBidi"/>
          <w:color w:val="000000" w:themeColor="text1"/>
          <w:vertAlign w:val="superscript"/>
          <w:lang w:val="en"/>
        </w:rPr>
        <w:t>th</w:t>
      </w:r>
      <w:r w:rsidRPr="00880B5B">
        <w:rPr>
          <w:rFonts w:asciiTheme="minorBidi" w:hAnsiTheme="minorBidi"/>
          <w:color w:val="000000" w:themeColor="text1"/>
          <w:lang w:val="en"/>
        </w:rPr>
        <w:t xml:space="preserve"> or 7</w:t>
      </w:r>
      <w:r w:rsidRPr="00880B5B">
        <w:rPr>
          <w:rFonts w:asciiTheme="minorBidi" w:hAnsiTheme="minorBidi"/>
          <w:color w:val="000000" w:themeColor="text1"/>
          <w:vertAlign w:val="superscript"/>
          <w:lang w:val="en"/>
        </w:rPr>
        <w:t>th</w:t>
      </w:r>
      <w:r w:rsidRPr="00880B5B">
        <w:rPr>
          <w:rFonts w:asciiTheme="minorBidi" w:hAnsiTheme="minorBidi"/>
          <w:color w:val="000000" w:themeColor="text1"/>
          <w:lang w:val="en"/>
        </w:rPr>
        <w:t xml:space="preserve"> century CE Palestine.</w:t>
      </w:r>
    </w:p>
    <w:p w14:paraId="23C7478D" w14:textId="2F10BD26" w:rsidR="0073382B" w:rsidRPr="00880B5B" w:rsidRDefault="0073382B">
      <w:pPr>
        <w:rPr>
          <w:rFonts w:asciiTheme="minorBidi" w:hAnsiTheme="minorBidi"/>
          <w:color w:val="4472C4" w:themeColor="accent1"/>
          <w:lang w:val="en"/>
        </w:rPr>
      </w:pPr>
    </w:p>
    <w:p w14:paraId="1B81FB1F" w14:textId="395AEFD9" w:rsidR="0073382B" w:rsidRPr="00880B5B" w:rsidRDefault="0073382B" w:rsidP="00880B5B">
      <w:pPr>
        <w:rPr>
          <w:rFonts w:asciiTheme="minorBidi" w:hAnsiTheme="minorBidi"/>
          <w:color w:val="000000" w:themeColor="text1"/>
          <w:lang w:val="en"/>
        </w:rPr>
      </w:pPr>
      <w:r w:rsidRPr="00880B5B">
        <w:rPr>
          <w:rFonts w:asciiTheme="minorBidi" w:hAnsiTheme="minorBidi"/>
          <w:color w:val="000000" w:themeColor="text1"/>
          <w:lang w:val="en"/>
        </w:rPr>
        <w:t>There is an overload of material.  Choose what you think will resonate with your partner.  If something doesn’t work, try a different approach.</w:t>
      </w:r>
    </w:p>
    <w:p w14:paraId="46FF0FD7" w14:textId="420F98E0" w:rsidR="004277F6" w:rsidRPr="00880B5B" w:rsidRDefault="004277F6">
      <w:pPr>
        <w:rPr>
          <w:rFonts w:asciiTheme="minorBidi" w:hAnsiTheme="minorBidi"/>
          <w:color w:val="4472C4" w:themeColor="accent1"/>
          <w:lang w:val="en"/>
        </w:rPr>
      </w:pPr>
    </w:p>
    <w:p w14:paraId="6B68A72F" w14:textId="42ADFD78" w:rsidR="004277F6" w:rsidRPr="00880B5B" w:rsidRDefault="004277F6">
      <w:pPr>
        <w:rPr>
          <w:rFonts w:asciiTheme="minorBidi" w:hAnsiTheme="minorBidi"/>
          <w:b/>
          <w:bCs/>
          <w:color w:val="000000" w:themeColor="text1"/>
          <w:sz w:val="28"/>
          <w:szCs w:val="28"/>
          <w:lang w:val="en" w:bidi="he-IL"/>
        </w:rPr>
      </w:pPr>
      <w:r w:rsidRPr="00880B5B">
        <w:rPr>
          <w:rFonts w:asciiTheme="minorBidi" w:hAnsiTheme="minorBidi"/>
          <w:color w:val="000000" w:themeColor="text1"/>
          <w:lang w:val="en"/>
        </w:rPr>
        <w:t xml:space="preserve">**Caught in the </w:t>
      </w:r>
      <w:proofErr w:type="gramStart"/>
      <w:r w:rsidRPr="00880B5B">
        <w:rPr>
          <w:rFonts w:asciiTheme="minorBidi" w:hAnsiTheme="minorBidi"/>
          <w:color w:val="000000" w:themeColor="text1"/>
          <w:lang w:val="en"/>
        </w:rPr>
        <w:t>thicket  --------</w:t>
      </w:r>
      <w:proofErr w:type="gramEnd"/>
      <w:r w:rsidRPr="00880B5B">
        <w:rPr>
          <w:rFonts w:asciiTheme="minorBidi" w:hAnsiTheme="minorBidi"/>
          <w:b/>
          <w:bCs/>
          <w:color w:val="000000" w:themeColor="text1"/>
          <w:sz w:val="28"/>
          <w:szCs w:val="28"/>
          <w:rtl/>
          <w:lang w:val="en" w:bidi="he-IL"/>
        </w:rPr>
        <w:t>נאחז בסבך</w:t>
      </w:r>
    </w:p>
    <w:p w14:paraId="27E1B212" w14:textId="77777777" w:rsidR="00603AE5" w:rsidRPr="00880B5B" w:rsidRDefault="00603AE5">
      <w:pPr>
        <w:rPr>
          <w:rFonts w:asciiTheme="minorBidi" w:hAnsiTheme="minorBidi"/>
          <w:color w:val="000000" w:themeColor="text1"/>
          <w:rtl/>
          <w:lang w:val="en" w:bidi="he-IL"/>
        </w:rPr>
      </w:pPr>
    </w:p>
    <w:p w14:paraId="30A30AD0" w14:textId="59B17E62" w:rsidR="004277F6" w:rsidRPr="00880B5B" w:rsidRDefault="004277F6">
      <w:pPr>
        <w:rPr>
          <w:rFonts w:asciiTheme="minorBidi" w:hAnsiTheme="minorBidi"/>
          <w:color w:val="000000" w:themeColor="text1"/>
          <w:lang w:bidi="he-IL"/>
        </w:rPr>
      </w:pPr>
      <w:r w:rsidRPr="00880B5B">
        <w:rPr>
          <w:rFonts w:asciiTheme="minorBidi" w:hAnsiTheme="minorBidi"/>
          <w:color w:val="000000" w:themeColor="text1"/>
          <w:lang w:bidi="he-IL"/>
        </w:rPr>
        <w:t>Your partner may ask “did this really happen” or “how did the rabbis know this happened if they wrote down the miracle 700 years after the event”?</w:t>
      </w:r>
    </w:p>
    <w:p w14:paraId="094A4DDF" w14:textId="029A1671" w:rsidR="004277F6" w:rsidRPr="00880B5B" w:rsidRDefault="004277F6">
      <w:pPr>
        <w:rPr>
          <w:rFonts w:asciiTheme="minorBidi" w:hAnsiTheme="minorBidi"/>
          <w:color w:val="000000" w:themeColor="text1"/>
          <w:lang w:bidi="he-IL"/>
        </w:rPr>
      </w:pPr>
    </w:p>
    <w:p w14:paraId="6C5BA9E4" w14:textId="2979CDC4" w:rsidR="004277F6" w:rsidRPr="00880B5B" w:rsidRDefault="007B1AA1">
      <w:pPr>
        <w:rPr>
          <w:rFonts w:asciiTheme="minorBidi" w:hAnsiTheme="minorBidi"/>
          <w:color w:val="000000" w:themeColor="text1"/>
          <w:lang w:bidi="he-IL"/>
        </w:rPr>
      </w:pPr>
      <w:r w:rsidRPr="00880B5B">
        <w:rPr>
          <w:rFonts w:asciiTheme="minorBidi" w:hAnsiTheme="minorBidi"/>
          <w:color w:val="000000" w:themeColor="text1"/>
          <w:lang w:bidi="he-IL"/>
        </w:rPr>
        <w:t>H</w:t>
      </w:r>
      <w:r w:rsidR="004277F6" w:rsidRPr="00880B5B">
        <w:rPr>
          <w:rFonts w:asciiTheme="minorBidi" w:hAnsiTheme="minorBidi"/>
          <w:color w:val="000000" w:themeColor="text1"/>
          <w:lang w:bidi="he-IL"/>
        </w:rPr>
        <w:t xml:space="preserve">istorical </w:t>
      </w:r>
      <w:r w:rsidRPr="00880B5B">
        <w:rPr>
          <w:rFonts w:asciiTheme="minorBidi" w:hAnsiTheme="minorBidi"/>
          <w:color w:val="000000" w:themeColor="text1"/>
          <w:lang w:bidi="he-IL"/>
        </w:rPr>
        <w:t>response:  T</w:t>
      </w:r>
      <w:r w:rsidR="004277F6" w:rsidRPr="00880B5B">
        <w:rPr>
          <w:rFonts w:asciiTheme="minorBidi" w:hAnsiTheme="minorBidi"/>
          <w:color w:val="000000" w:themeColor="text1"/>
          <w:lang w:bidi="he-IL"/>
        </w:rPr>
        <w:t xml:space="preserve">he Book of Maccabees represents a historical reality from the viewpoint of Judah and his brothers.  </w:t>
      </w:r>
      <w:r w:rsidRPr="00880B5B">
        <w:rPr>
          <w:rFonts w:asciiTheme="minorBidi" w:hAnsiTheme="minorBidi"/>
          <w:color w:val="000000" w:themeColor="text1"/>
          <w:lang w:bidi="he-IL"/>
        </w:rPr>
        <w:t xml:space="preserve">There was a war, the temple was desecrated (not completely destroyed), </w:t>
      </w:r>
      <w:r w:rsidR="00603AE5" w:rsidRPr="00880B5B">
        <w:rPr>
          <w:rFonts w:asciiTheme="minorBidi" w:hAnsiTheme="minorBidi"/>
          <w:color w:val="000000" w:themeColor="text1"/>
          <w:lang w:bidi="he-IL"/>
        </w:rPr>
        <w:t xml:space="preserve">and </w:t>
      </w:r>
      <w:r w:rsidRPr="00880B5B">
        <w:rPr>
          <w:rFonts w:asciiTheme="minorBidi" w:hAnsiTheme="minorBidi"/>
          <w:color w:val="000000" w:themeColor="text1"/>
          <w:lang w:bidi="he-IL"/>
        </w:rPr>
        <w:t>the temple was rededicated.</w:t>
      </w:r>
    </w:p>
    <w:p w14:paraId="40D79AE4" w14:textId="2A5DE9A2" w:rsidR="00321E61" w:rsidRPr="00880B5B" w:rsidRDefault="00321E61">
      <w:pPr>
        <w:rPr>
          <w:rFonts w:asciiTheme="minorBidi" w:hAnsiTheme="minorBidi"/>
          <w:color w:val="000000" w:themeColor="text1"/>
          <w:lang w:bidi="he-IL"/>
        </w:rPr>
      </w:pPr>
    </w:p>
    <w:p w14:paraId="7B4075FC" w14:textId="3EF561B7" w:rsidR="00531379" w:rsidRPr="00880B5B" w:rsidRDefault="00321E61" w:rsidP="00531379">
      <w:pPr>
        <w:rPr>
          <w:rFonts w:asciiTheme="minorBidi" w:hAnsiTheme="minorBidi"/>
          <w:color w:val="000000" w:themeColor="text1"/>
          <w:lang w:bidi="he-IL"/>
        </w:rPr>
      </w:pPr>
      <w:r w:rsidRPr="00880B5B">
        <w:rPr>
          <w:rFonts w:asciiTheme="minorBidi" w:hAnsiTheme="minorBidi"/>
          <w:color w:val="000000" w:themeColor="text1"/>
          <w:lang w:bidi="he-IL"/>
        </w:rPr>
        <w:t xml:space="preserve">Scholar Daniel Sperber </w:t>
      </w:r>
      <w:r w:rsidR="00880B5B">
        <w:rPr>
          <w:rFonts w:asciiTheme="minorBidi" w:hAnsiTheme="minorBidi"/>
          <w:color w:val="000000" w:themeColor="text1"/>
          <w:lang w:bidi="he-IL"/>
        </w:rPr>
        <w:t xml:space="preserve">affirms the statement from </w:t>
      </w:r>
      <w:proofErr w:type="spellStart"/>
      <w:r w:rsidR="00880B5B">
        <w:rPr>
          <w:rFonts w:asciiTheme="minorBidi" w:hAnsiTheme="minorBidi"/>
          <w:color w:val="000000" w:themeColor="text1"/>
          <w:lang w:bidi="he-IL"/>
        </w:rPr>
        <w:t>Pesikta</w:t>
      </w:r>
      <w:proofErr w:type="spellEnd"/>
      <w:r w:rsidR="00880B5B">
        <w:rPr>
          <w:rFonts w:asciiTheme="minorBidi" w:hAnsiTheme="minorBidi"/>
          <w:color w:val="000000" w:themeColor="text1"/>
          <w:lang w:bidi="he-IL"/>
        </w:rPr>
        <w:t xml:space="preserve"> </w:t>
      </w:r>
      <w:proofErr w:type="spellStart"/>
      <w:r w:rsidR="00880B5B">
        <w:rPr>
          <w:rFonts w:asciiTheme="minorBidi" w:hAnsiTheme="minorBidi"/>
          <w:color w:val="000000" w:themeColor="text1"/>
          <w:lang w:bidi="he-IL"/>
        </w:rPr>
        <w:t>Rabbati</w:t>
      </w:r>
      <w:proofErr w:type="spellEnd"/>
      <w:r w:rsidR="00880B5B">
        <w:rPr>
          <w:rFonts w:asciiTheme="minorBidi" w:hAnsiTheme="minorBidi"/>
          <w:color w:val="000000" w:themeColor="text1"/>
          <w:lang w:bidi="he-IL"/>
        </w:rPr>
        <w:t xml:space="preserve"> and </w:t>
      </w:r>
      <w:r w:rsidRPr="00880B5B">
        <w:rPr>
          <w:rFonts w:asciiTheme="minorBidi" w:hAnsiTheme="minorBidi"/>
          <w:color w:val="000000" w:themeColor="text1"/>
          <w:lang w:bidi="he-IL"/>
        </w:rPr>
        <w:t xml:space="preserve">claims that the </w:t>
      </w:r>
      <w:r w:rsidR="00531379" w:rsidRPr="00880B5B">
        <w:rPr>
          <w:rFonts w:asciiTheme="minorBidi" w:hAnsiTheme="minorBidi"/>
          <w:color w:val="000000" w:themeColor="text1"/>
          <w:lang w:bidi="he-IL"/>
        </w:rPr>
        <w:t xml:space="preserve">new </w:t>
      </w:r>
      <w:r w:rsidRPr="00880B5B">
        <w:rPr>
          <w:rFonts w:asciiTheme="minorBidi" w:hAnsiTheme="minorBidi"/>
          <w:color w:val="000000" w:themeColor="text1"/>
          <w:lang w:bidi="he-IL"/>
        </w:rPr>
        <w:t xml:space="preserve">menorah was fashioned from spits—the </w:t>
      </w:r>
      <w:r w:rsidR="00531379" w:rsidRPr="00880B5B">
        <w:rPr>
          <w:rFonts w:asciiTheme="minorBidi" w:hAnsiTheme="minorBidi"/>
          <w:color w:val="000000" w:themeColor="text1"/>
          <w:lang w:bidi="he-IL"/>
        </w:rPr>
        <w:t xml:space="preserve">weapons the </w:t>
      </w:r>
      <w:r w:rsidR="00880B5B">
        <w:rPr>
          <w:rFonts w:asciiTheme="minorBidi" w:hAnsiTheme="minorBidi"/>
          <w:color w:val="000000" w:themeColor="text1"/>
          <w:lang w:bidi="he-IL"/>
        </w:rPr>
        <w:t>Greeks left behind</w:t>
      </w:r>
      <w:r w:rsidR="00531379" w:rsidRPr="00880B5B">
        <w:rPr>
          <w:rFonts w:asciiTheme="minorBidi" w:hAnsiTheme="minorBidi"/>
          <w:color w:val="000000" w:themeColor="text1"/>
          <w:lang w:bidi="he-IL"/>
        </w:rPr>
        <w:t>.  The fleeing soldiers had taken anything silver and gold.  As the Temple amassed more wealth the redone menorah was first coated in silver, then gold.</w:t>
      </w:r>
    </w:p>
    <w:p w14:paraId="70997508" w14:textId="77777777" w:rsidR="007B1AA1" w:rsidRPr="00880B5B" w:rsidRDefault="007B1AA1">
      <w:pPr>
        <w:rPr>
          <w:rFonts w:asciiTheme="minorBidi" w:hAnsiTheme="minorBidi"/>
          <w:color w:val="000000" w:themeColor="text1"/>
          <w:lang w:bidi="he-IL"/>
        </w:rPr>
      </w:pPr>
    </w:p>
    <w:p w14:paraId="38C1EE34" w14:textId="11A40C33" w:rsidR="004277F6" w:rsidRPr="00880B5B" w:rsidRDefault="007B1AA1" w:rsidP="007B1AA1">
      <w:pPr>
        <w:rPr>
          <w:rFonts w:asciiTheme="minorBidi" w:hAnsiTheme="minorBidi"/>
          <w:color w:val="000000" w:themeColor="text1"/>
          <w:lang w:bidi="he-IL"/>
        </w:rPr>
      </w:pPr>
      <w:r w:rsidRPr="00880B5B">
        <w:rPr>
          <w:rFonts w:asciiTheme="minorBidi" w:hAnsiTheme="minorBidi"/>
          <w:color w:val="000000" w:themeColor="text1"/>
          <w:lang w:bidi="he-IL"/>
        </w:rPr>
        <w:t xml:space="preserve">Response to a miracle:  </w:t>
      </w:r>
      <w:r w:rsidR="004277F6" w:rsidRPr="00880B5B">
        <w:rPr>
          <w:rFonts w:asciiTheme="minorBidi" w:hAnsiTheme="minorBidi"/>
          <w:color w:val="000000" w:themeColor="text1"/>
          <w:lang w:bidi="he-IL"/>
        </w:rPr>
        <w:t>As for the Talmudic account of the oil lasting eight days—this is a midrash</w:t>
      </w:r>
      <w:r w:rsidRPr="00880B5B">
        <w:rPr>
          <w:rFonts w:asciiTheme="minorBidi" w:hAnsiTheme="minorBidi"/>
          <w:color w:val="000000" w:themeColor="text1"/>
          <w:lang w:bidi="he-IL"/>
        </w:rPr>
        <w:t>.</w:t>
      </w:r>
      <w:r w:rsidR="004277F6" w:rsidRPr="00880B5B">
        <w:rPr>
          <w:rFonts w:asciiTheme="minorBidi" w:hAnsiTheme="minorBidi"/>
          <w:color w:val="000000" w:themeColor="text1"/>
          <w:lang w:bidi="he-IL"/>
        </w:rPr>
        <w:t xml:space="preserve"> </w:t>
      </w:r>
      <w:r w:rsidRPr="00880B5B">
        <w:rPr>
          <w:rFonts w:asciiTheme="minorBidi" w:hAnsiTheme="minorBidi"/>
          <w:color w:val="000000" w:themeColor="text1"/>
          <w:lang w:bidi="he-IL"/>
        </w:rPr>
        <w:t>T</w:t>
      </w:r>
      <w:r w:rsidR="004277F6" w:rsidRPr="00880B5B">
        <w:rPr>
          <w:rFonts w:asciiTheme="minorBidi" w:hAnsiTheme="minorBidi"/>
          <w:color w:val="000000" w:themeColor="text1"/>
          <w:lang w:bidi="he-IL"/>
        </w:rPr>
        <w:t>he question is what were the rabbis teaching by recounting this miracle</w:t>
      </w:r>
      <w:r w:rsidRPr="00880B5B">
        <w:rPr>
          <w:rFonts w:asciiTheme="minorBidi" w:hAnsiTheme="minorBidi"/>
          <w:color w:val="000000" w:themeColor="text1"/>
          <w:lang w:bidi="he-IL"/>
        </w:rPr>
        <w:t>?</w:t>
      </w:r>
      <w:r w:rsidR="004277F6" w:rsidRPr="00880B5B">
        <w:rPr>
          <w:rFonts w:asciiTheme="minorBidi" w:hAnsiTheme="minorBidi"/>
          <w:color w:val="000000" w:themeColor="text1"/>
          <w:lang w:bidi="he-IL"/>
        </w:rPr>
        <w:t xml:space="preserve">  You can also refer to the special </w:t>
      </w:r>
      <w:r w:rsidRPr="00880B5B">
        <w:rPr>
          <w:rFonts w:asciiTheme="minorBidi" w:hAnsiTheme="minorBidi"/>
          <w:color w:val="000000" w:themeColor="text1"/>
          <w:lang w:bidi="he-IL"/>
        </w:rPr>
        <w:t>p</w:t>
      </w:r>
      <w:r w:rsidR="004277F6" w:rsidRPr="00880B5B">
        <w:rPr>
          <w:rFonts w:asciiTheme="minorBidi" w:hAnsiTheme="minorBidi"/>
          <w:color w:val="000000" w:themeColor="text1"/>
          <w:lang w:bidi="he-IL"/>
        </w:rPr>
        <w:t>rayer for Hanukkah if you’d like to see how the rabbis rewrite the military account.</w:t>
      </w:r>
      <w:r w:rsidRPr="00880B5B">
        <w:rPr>
          <w:rFonts w:asciiTheme="minorBidi" w:hAnsiTheme="minorBidi"/>
          <w:color w:val="000000" w:themeColor="text1"/>
          <w:lang w:bidi="he-IL"/>
        </w:rPr>
        <w:t xml:space="preserve"> </w:t>
      </w:r>
      <w:r w:rsidR="00783C04" w:rsidRPr="00880B5B">
        <w:rPr>
          <w:rFonts w:asciiTheme="minorBidi" w:hAnsiTheme="minorBidi"/>
          <w:color w:val="000000" w:themeColor="text1"/>
          <w:lang w:bidi="he-IL"/>
        </w:rPr>
        <w:t xml:space="preserve"> Below is that special prayer mentioned in the Talmudic passage.</w:t>
      </w:r>
      <w:r w:rsidR="00807CEF" w:rsidRPr="00880B5B">
        <w:rPr>
          <w:rFonts w:asciiTheme="minorBidi" w:hAnsiTheme="minorBidi"/>
          <w:color w:val="000000" w:themeColor="text1"/>
          <w:lang w:bidi="he-IL"/>
        </w:rPr>
        <w:t xml:space="preserve"> This would work well with partners who already are well versed in the Book of Maccabees because it shows the rabbinic emphasis on God’s agency rather than human agency.  </w:t>
      </w:r>
    </w:p>
    <w:p w14:paraId="69EAE966" w14:textId="7408EAF5" w:rsidR="00603AE5" w:rsidRPr="00880B5B" w:rsidRDefault="00603AE5" w:rsidP="007B1AA1">
      <w:pPr>
        <w:rPr>
          <w:rFonts w:asciiTheme="minorBidi" w:hAnsiTheme="minorBidi"/>
          <w:color w:val="000000" w:themeColor="text1"/>
          <w:lang w:bidi="he-IL"/>
        </w:rPr>
      </w:pPr>
    </w:p>
    <w:p w14:paraId="69679254" w14:textId="77777777" w:rsidR="00880B5B" w:rsidRDefault="00880B5B" w:rsidP="007B1AA1">
      <w:pPr>
        <w:rPr>
          <w:rFonts w:asciiTheme="minorBidi" w:hAnsiTheme="minorBidi"/>
          <w:color w:val="000000" w:themeColor="text1"/>
          <w:u w:val="single"/>
          <w:lang w:bidi="he-IL"/>
        </w:rPr>
      </w:pPr>
    </w:p>
    <w:p w14:paraId="66242C67" w14:textId="77777777" w:rsidR="00880B5B" w:rsidRDefault="00880B5B" w:rsidP="007B1AA1">
      <w:pPr>
        <w:rPr>
          <w:rFonts w:asciiTheme="minorBidi" w:hAnsiTheme="minorBidi"/>
          <w:color w:val="000000" w:themeColor="text1"/>
          <w:u w:val="single"/>
          <w:lang w:bidi="he-IL"/>
        </w:rPr>
      </w:pPr>
    </w:p>
    <w:p w14:paraId="4BFA24A7" w14:textId="77777777" w:rsidR="00D356AC" w:rsidRDefault="00D356AC" w:rsidP="007B1AA1">
      <w:pPr>
        <w:rPr>
          <w:rFonts w:asciiTheme="minorBidi" w:hAnsiTheme="minorBidi"/>
          <w:color w:val="000000" w:themeColor="text1"/>
          <w:u w:val="single"/>
          <w:lang w:bidi="he-IL"/>
        </w:rPr>
      </w:pPr>
    </w:p>
    <w:p w14:paraId="478D0BDB" w14:textId="77777777" w:rsidR="00D356AC" w:rsidRDefault="00D356AC" w:rsidP="007B1AA1">
      <w:pPr>
        <w:rPr>
          <w:rFonts w:asciiTheme="minorBidi" w:hAnsiTheme="minorBidi"/>
          <w:color w:val="000000" w:themeColor="text1"/>
          <w:u w:val="single"/>
          <w:lang w:bidi="he-IL"/>
        </w:rPr>
      </w:pPr>
    </w:p>
    <w:p w14:paraId="44C9CA0C" w14:textId="77777777" w:rsidR="00D356AC" w:rsidRDefault="00D356AC" w:rsidP="007B1AA1">
      <w:pPr>
        <w:rPr>
          <w:rFonts w:asciiTheme="minorBidi" w:hAnsiTheme="minorBidi"/>
          <w:color w:val="000000" w:themeColor="text1"/>
          <w:u w:val="single"/>
          <w:lang w:bidi="he-IL"/>
        </w:rPr>
      </w:pPr>
    </w:p>
    <w:p w14:paraId="152AB157" w14:textId="090CA2AF" w:rsidR="00603AE5" w:rsidRPr="00880B5B" w:rsidRDefault="00603AE5" w:rsidP="007B1AA1">
      <w:pPr>
        <w:rPr>
          <w:rFonts w:asciiTheme="minorBidi" w:hAnsiTheme="minorBidi"/>
          <w:color w:val="000000" w:themeColor="text1"/>
          <w:u w:val="single"/>
          <w:lang w:bidi="he-IL"/>
        </w:rPr>
      </w:pPr>
      <w:r w:rsidRPr="00880B5B">
        <w:rPr>
          <w:rFonts w:asciiTheme="minorBidi" w:hAnsiTheme="minorBidi"/>
          <w:color w:val="000000" w:themeColor="text1"/>
          <w:u w:val="single"/>
          <w:lang w:bidi="he-IL"/>
        </w:rPr>
        <w:lastRenderedPageBreak/>
        <w:t xml:space="preserve">Prayer for Hanukkah said during Amidah and </w:t>
      </w:r>
      <w:proofErr w:type="spellStart"/>
      <w:r w:rsidRPr="00880B5B">
        <w:rPr>
          <w:rFonts w:asciiTheme="minorBidi" w:hAnsiTheme="minorBidi"/>
          <w:color w:val="000000" w:themeColor="text1"/>
          <w:u w:val="single"/>
          <w:lang w:bidi="he-IL"/>
        </w:rPr>
        <w:t>Birkat</w:t>
      </w:r>
      <w:proofErr w:type="spellEnd"/>
      <w:r w:rsidRPr="00880B5B">
        <w:rPr>
          <w:rFonts w:asciiTheme="minorBidi" w:hAnsiTheme="minorBidi"/>
          <w:color w:val="000000" w:themeColor="text1"/>
          <w:u w:val="single"/>
          <w:lang w:bidi="he-IL"/>
        </w:rPr>
        <w:t xml:space="preserve"> </w:t>
      </w:r>
      <w:proofErr w:type="spellStart"/>
      <w:r w:rsidRPr="00880B5B">
        <w:rPr>
          <w:rFonts w:asciiTheme="minorBidi" w:hAnsiTheme="minorBidi"/>
          <w:color w:val="000000" w:themeColor="text1"/>
          <w:u w:val="single"/>
          <w:lang w:bidi="he-IL"/>
        </w:rPr>
        <w:t>haMazon</w:t>
      </w:r>
      <w:proofErr w:type="spellEnd"/>
    </w:p>
    <w:p w14:paraId="72EC27C5" w14:textId="77777777" w:rsidR="00603AE5" w:rsidRPr="00603AE5" w:rsidRDefault="00603AE5" w:rsidP="00603AE5">
      <w:pPr>
        <w:spacing w:before="100" w:beforeAutospacing="1" w:after="100" w:afterAutospacing="1"/>
        <w:rPr>
          <w:rFonts w:asciiTheme="minorBidi" w:eastAsia="Times New Roman" w:hAnsiTheme="minorBidi"/>
          <w:lang w:bidi="he-IL"/>
        </w:rPr>
      </w:pPr>
      <w:r w:rsidRPr="00880B5B">
        <w:rPr>
          <w:rFonts w:asciiTheme="minorBidi" w:eastAsia="Times New Roman" w:hAnsiTheme="minorBidi"/>
          <w:lang w:bidi="he-IL"/>
        </w:rPr>
        <w:br/>
      </w:r>
      <w:r w:rsidRPr="00603AE5">
        <w:rPr>
          <w:rFonts w:asciiTheme="minorBidi" w:eastAsia="Times New Roman" w:hAnsiTheme="minorBidi"/>
          <w:rtl/>
          <w:lang w:bidi="he-IL"/>
        </w:rPr>
        <w:t xml:space="preserve">עַל הַנִּסִּים וְעַל </w:t>
      </w:r>
      <w:proofErr w:type="spellStart"/>
      <w:r w:rsidRPr="00603AE5">
        <w:rPr>
          <w:rFonts w:asciiTheme="minorBidi" w:eastAsia="Times New Roman" w:hAnsiTheme="minorBidi"/>
          <w:rtl/>
          <w:lang w:bidi="he-IL"/>
        </w:rPr>
        <w:t>הַפֻּרְקָן</w:t>
      </w:r>
      <w:proofErr w:type="spellEnd"/>
      <w:r w:rsidRPr="00603AE5">
        <w:rPr>
          <w:rFonts w:asciiTheme="minorBidi" w:eastAsia="Times New Roman" w:hAnsiTheme="minorBidi"/>
          <w:rtl/>
          <w:lang w:bidi="he-IL"/>
        </w:rPr>
        <w:t xml:space="preserve"> וְעַל הַגְּבוּרוֹת וְעַל הַתְּשׁוּעוֹת וְעַל הַנִּפְלָאוֹת וְעַל הַנֶּחָמוֹת שֶׁעָשִׂיתָ לַאֲבוֹתֵינוּ בַּיָּמִים הָהֵם בַּזְּמַן הַזֶּה</w:t>
      </w:r>
      <w:r w:rsidRPr="00603AE5">
        <w:rPr>
          <w:rFonts w:asciiTheme="minorBidi" w:eastAsia="Times New Roman" w:hAnsiTheme="minorBidi"/>
          <w:lang w:bidi="he-IL"/>
        </w:rPr>
        <w:t xml:space="preserve">. </w:t>
      </w:r>
    </w:p>
    <w:p w14:paraId="68BE97E4" w14:textId="0FCFC70F" w:rsidR="00603AE5" w:rsidRPr="00603AE5" w:rsidRDefault="00603AE5" w:rsidP="00603AE5">
      <w:pPr>
        <w:spacing w:before="100" w:beforeAutospacing="1" w:after="100" w:afterAutospacing="1"/>
        <w:rPr>
          <w:rFonts w:asciiTheme="minorBidi" w:eastAsia="Times New Roman" w:hAnsiTheme="minorBidi"/>
          <w:lang w:val="en"/>
        </w:rPr>
      </w:pPr>
      <w:r w:rsidRPr="00603AE5">
        <w:rPr>
          <w:rFonts w:asciiTheme="minorBidi" w:eastAsia="Times New Roman" w:hAnsiTheme="minorBidi"/>
          <w:lang w:val="en"/>
        </w:rPr>
        <w:t xml:space="preserve">We thank </w:t>
      </w:r>
      <w:r w:rsidR="00393038">
        <w:rPr>
          <w:rFonts w:asciiTheme="minorBidi" w:eastAsia="Times New Roman" w:hAnsiTheme="minorBidi"/>
          <w:lang w:val="en"/>
        </w:rPr>
        <w:t xml:space="preserve">You </w:t>
      </w:r>
      <w:r w:rsidRPr="00603AE5">
        <w:rPr>
          <w:rFonts w:asciiTheme="minorBidi" w:eastAsia="Times New Roman" w:hAnsiTheme="minorBidi"/>
          <w:lang w:val="en"/>
        </w:rPr>
        <w:t xml:space="preserve">for the miracles, for the </w:t>
      </w:r>
      <w:r w:rsidR="00393038">
        <w:rPr>
          <w:rFonts w:asciiTheme="minorBidi" w:eastAsia="Times New Roman" w:hAnsiTheme="minorBidi"/>
          <w:lang w:val="en"/>
        </w:rPr>
        <w:t>libera</w:t>
      </w:r>
      <w:r w:rsidRPr="00603AE5">
        <w:rPr>
          <w:rFonts w:asciiTheme="minorBidi" w:eastAsia="Times New Roman" w:hAnsiTheme="minorBidi"/>
          <w:lang w:val="en"/>
        </w:rPr>
        <w:t xml:space="preserve">tion, for the mighty </w:t>
      </w:r>
      <w:r w:rsidR="00393038">
        <w:rPr>
          <w:rFonts w:asciiTheme="minorBidi" w:eastAsia="Times New Roman" w:hAnsiTheme="minorBidi"/>
          <w:lang w:val="en"/>
        </w:rPr>
        <w:t>act</w:t>
      </w:r>
      <w:r w:rsidRPr="00603AE5">
        <w:rPr>
          <w:rFonts w:asciiTheme="minorBidi" w:eastAsia="Times New Roman" w:hAnsiTheme="minorBidi"/>
          <w:lang w:val="en"/>
        </w:rPr>
        <w:t xml:space="preserve">s and </w:t>
      </w:r>
      <w:r w:rsidR="00393038">
        <w:rPr>
          <w:rFonts w:asciiTheme="minorBidi" w:eastAsia="Times New Roman" w:hAnsiTheme="minorBidi"/>
          <w:lang w:val="en"/>
        </w:rPr>
        <w:t>victories and for the wars which You</w:t>
      </w:r>
      <w:r w:rsidRPr="00603AE5">
        <w:rPr>
          <w:rFonts w:asciiTheme="minorBidi" w:eastAsia="Times New Roman" w:hAnsiTheme="minorBidi"/>
          <w:lang w:val="en"/>
        </w:rPr>
        <w:t xml:space="preserve"> </w:t>
      </w:r>
      <w:r w:rsidR="00393038">
        <w:rPr>
          <w:rFonts w:asciiTheme="minorBidi" w:eastAsia="Times New Roman" w:hAnsiTheme="minorBidi"/>
          <w:lang w:val="en"/>
        </w:rPr>
        <w:t xml:space="preserve">waged </w:t>
      </w:r>
      <w:r w:rsidRPr="00603AE5">
        <w:rPr>
          <w:rFonts w:asciiTheme="minorBidi" w:eastAsia="Times New Roman" w:hAnsiTheme="minorBidi"/>
          <w:lang w:val="en"/>
        </w:rPr>
        <w:t xml:space="preserve">for our ancestors in </w:t>
      </w:r>
      <w:r w:rsidR="00393038">
        <w:rPr>
          <w:rFonts w:asciiTheme="minorBidi" w:eastAsia="Times New Roman" w:hAnsiTheme="minorBidi"/>
          <w:lang w:val="en"/>
        </w:rPr>
        <w:t xml:space="preserve">those </w:t>
      </w:r>
      <w:r w:rsidRPr="00603AE5">
        <w:rPr>
          <w:rFonts w:asciiTheme="minorBidi" w:eastAsia="Times New Roman" w:hAnsiTheme="minorBidi"/>
          <w:lang w:val="en"/>
        </w:rPr>
        <w:t xml:space="preserve">days </w:t>
      </w:r>
      <w:r w:rsidR="00393038">
        <w:rPr>
          <w:rFonts w:asciiTheme="minorBidi" w:eastAsia="Times New Roman" w:hAnsiTheme="minorBidi"/>
          <w:lang w:val="en"/>
        </w:rPr>
        <w:t>on</w:t>
      </w:r>
      <w:r w:rsidRPr="00603AE5">
        <w:rPr>
          <w:rFonts w:asciiTheme="minorBidi" w:eastAsia="Times New Roman" w:hAnsiTheme="minorBidi"/>
          <w:lang w:val="en"/>
        </w:rPr>
        <w:t xml:space="preserve"> this </w:t>
      </w:r>
      <w:r w:rsidR="00393038">
        <w:rPr>
          <w:rFonts w:asciiTheme="minorBidi" w:eastAsia="Times New Roman" w:hAnsiTheme="minorBidi"/>
          <w:lang w:val="en"/>
        </w:rPr>
        <w:t>occasio</w:t>
      </w:r>
      <w:r w:rsidRPr="00603AE5">
        <w:rPr>
          <w:rFonts w:asciiTheme="minorBidi" w:eastAsia="Times New Roman" w:hAnsiTheme="minorBidi"/>
          <w:lang w:val="en"/>
        </w:rPr>
        <w:t xml:space="preserve">n. </w:t>
      </w:r>
    </w:p>
    <w:p w14:paraId="72D5F23F" w14:textId="77777777" w:rsidR="00603AE5" w:rsidRPr="00603AE5" w:rsidRDefault="00603AE5" w:rsidP="00603AE5">
      <w:pPr>
        <w:spacing w:before="100" w:beforeAutospacing="1" w:after="100" w:afterAutospacing="1"/>
        <w:rPr>
          <w:rFonts w:asciiTheme="minorBidi" w:eastAsia="Times New Roman" w:hAnsiTheme="minorBidi"/>
          <w:lang w:bidi="he-IL"/>
        </w:rPr>
      </w:pPr>
      <w:r w:rsidRPr="00603AE5">
        <w:rPr>
          <w:rFonts w:asciiTheme="minorBidi" w:eastAsia="Times New Roman" w:hAnsiTheme="minorBidi"/>
          <w:sz w:val="20"/>
          <w:szCs w:val="20"/>
          <w:rtl/>
          <w:lang w:bidi="he-IL"/>
        </w:rPr>
        <w:t>לחנוכה</w:t>
      </w:r>
      <w:r w:rsidRPr="00603AE5">
        <w:rPr>
          <w:rFonts w:asciiTheme="minorBidi" w:eastAsia="Times New Roman" w:hAnsiTheme="minorBidi"/>
          <w:sz w:val="20"/>
          <w:szCs w:val="20"/>
          <w:lang w:bidi="he-IL"/>
        </w:rPr>
        <w:t xml:space="preserve"> --</w:t>
      </w:r>
      <w:r w:rsidRPr="00603AE5">
        <w:rPr>
          <w:rFonts w:asciiTheme="minorBidi" w:eastAsia="Times New Roman" w:hAnsiTheme="minorBidi"/>
          <w:lang w:bidi="he-IL"/>
        </w:rPr>
        <w:t xml:space="preserve"> </w:t>
      </w:r>
      <w:r w:rsidRPr="00603AE5">
        <w:rPr>
          <w:rFonts w:asciiTheme="minorBidi" w:eastAsia="Times New Roman" w:hAnsiTheme="minorBidi"/>
          <w:rtl/>
          <w:lang w:bidi="he-IL"/>
        </w:rPr>
        <w:t xml:space="preserve">בִּימֵי מַתִּתְיָהו בֶן יוֹחָנָן כֹּהֵן גָּדוֹל חַשְׁמוֹנָאִי וּבָנָיו כְּשֶׁעָמְדָה מַלְכוּת יָוָן הָרְשָׁעָה עַל עַמְּךָ יִשְׂרָאֵל לְהשַׁכִּיחָם מִתּוֹרָתָךְ וּלְהַעֲבִירָם מֵחֻקֵּי רְצוֹנָךְ וְאַתָּה בְּרַחֲמֶיךָ הָרַבִּים עָמַדְתָּ לָהֶם בְּעֵת צָרָתָם רַבְתָּ אֶת רִיבָם דַּנְתָּ אֶת דִּינָם נָקַמְתָּ אֶת נִקְמָתָם מָסַרְתָּ </w:t>
      </w:r>
      <w:proofErr w:type="spellStart"/>
      <w:r w:rsidRPr="00603AE5">
        <w:rPr>
          <w:rFonts w:asciiTheme="minorBidi" w:eastAsia="Times New Roman" w:hAnsiTheme="minorBidi"/>
          <w:rtl/>
          <w:lang w:bidi="he-IL"/>
        </w:rPr>
        <w:t>גִבּוֹרִים</w:t>
      </w:r>
      <w:proofErr w:type="spellEnd"/>
      <w:r w:rsidRPr="00603AE5">
        <w:rPr>
          <w:rFonts w:asciiTheme="minorBidi" w:eastAsia="Times New Roman" w:hAnsiTheme="minorBidi"/>
          <w:rtl/>
          <w:lang w:bidi="he-IL"/>
        </w:rPr>
        <w:t xml:space="preserve"> בְּיַד חַלָּשִׁים וְרַבִּים בְּיַד מְעַטִּים וּטְמֵאִים בְּיַד טְהוֹרִים וּרְשָׁעִים בְּיַד צַדִּיקִים וְזֵדִים בְּיַד </w:t>
      </w:r>
      <w:proofErr w:type="spellStart"/>
      <w:r w:rsidRPr="00603AE5">
        <w:rPr>
          <w:rFonts w:asciiTheme="minorBidi" w:eastAsia="Times New Roman" w:hAnsiTheme="minorBidi"/>
          <w:rtl/>
          <w:lang w:bidi="he-IL"/>
        </w:rPr>
        <w:t>עוֹסְקֵי</w:t>
      </w:r>
      <w:proofErr w:type="spellEnd"/>
      <w:r w:rsidRPr="00603AE5">
        <w:rPr>
          <w:rFonts w:asciiTheme="minorBidi" w:eastAsia="Times New Roman" w:hAnsiTheme="minorBidi"/>
          <w:rtl/>
          <w:lang w:bidi="he-IL"/>
        </w:rPr>
        <w:t xml:space="preserve"> תוֹרָתֶךָ וּלְךָ עָשִׂיתָ שֵׁם גָּדוֹל וְקָדוֹשׁ בְּעוֹלָמָךְ וּלְעַמְּךָ יִשְׂרָאֵל עָשִׂיתָ תְּשׁוּעָה גְדוֹלָה וּפֻרְקָן כְּהַיּוֹם הַזֶּה וְאַחַר כָּךְ בָּאוּ בָנֶיךָ לִדְבִיר בֵּיתֶךָ וּפִנּוּ אֶת הֵיכָלֶךָ וְטִהֲרוּ אֶת-מִקְדָּשֶׁךָ וְהִדְלִיקוּ נֵרוֹת בְּחַצְרוֹת </w:t>
      </w:r>
      <w:proofErr w:type="spellStart"/>
      <w:r w:rsidRPr="00603AE5">
        <w:rPr>
          <w:rFonts w:asciiTheme="minorBidi" w:eastAsia="Times New Roman" w:hAnsiTheme="minorBidi"/>
          <w:rtl/>
          <w:lang w:bidi="he-IL"/>
        </w:rPr>
        <w:t>קָדְשֶׁך</w:t>
      </w:r>
      <w:proofErr w:type="spellEnd"/>
      <w:r w:rsidRPr="00603AE5">
        <w:rPr>
          <w:rFonts w:asciiTheme="minorBidi" w:eastAsia="Times New Roman" w:hAnsiTheme="minorBidi"/>
          <w:rtl/>
          <w:lang w:bidi="he-IL"/>
        </w:rPr>
        <w:t>ָ וְקָבְעוּ שְׁמוֹנַת יְמֵי חֲנֻכָּה אֵלּוּ לְהוֹדוֹת וּלְהַלֵּל לְשִׁמְךָ הַגָּדוֹל</w:t>
      </w:r>
      <w:r w:rsidRPr="00603AE5">
        <w:rPr>
          <w:rFonts w:asciiTheme="minorBidi" w:eastAsia="Times New Roman" w:hAnsiTheme="minorBidi"/>
          <w:lang w:bidi="he-IL"/>
        </w:rPr>
        <w:t xml:space="preserve">. </w:t>
      </w:r>
    </w:p>
    <w:p w14:paraId="14BB54B9" w14:textId="09A4DBE1" w:rsidR="00603AE5" w:rsidRDefault="00393038" w:rsidP="00781043">
      <w:pPr>
        <w:spacing w:before="100" w:beforeAutospacing="1" w:after="100" w:afterAutospacing="1"/>
        <w:rPr>
          <w:rFonts w:asciiTheme="minorBidi" w:eastAsia="Times New Roman" w:hAnsiTheme="minorBidi"/>
          <w:lang w:val="en"/>
        </w:rPr>
      </w:pPr>
      <w:r>
        <w:rPr>
          <w:rFonts w:asciiTheme="minorBidi" w:eastAsia="Times New Roman" w:hAnsiTheme="minorBidi"/>
          <w:lang w:val="en"/>
        </w:rPr>
        <w:t xml:space="preserve">It was </w:t>
      </w:r>
      <w:r w:rsidR="00603AE5" w:rsidRPr="00603AE5">
        <w:rPr>
          <w:rFonts w:asciiTheme="minorBidi" w:eastAsia="Times New Roman" w:hAnsiTheme="minorBidi"/>
          <w:lang w:val="en"/>
        </w:rPr>
        <w:t xml:space="preserve">In the days of the </w:t>
      </w:r>
      <w:proofErr w:type="spellStart"/>
      <w:r>
        <w:rPr>
          <w:rFonts w:asciiTheme="minorBidi" w:eastAsia="Times New Roman" w:hAnsiTheme="minorBidi"/>
          <w:lang w:val="en"/>
        </w:rPr>
        <w:t>Mattityahu</w:t>
      </w:r>
      <w:proofErr w:type="spellEnd"/>
      <w:r>
        <w:rPr>
          <w:rFonts w:asciiTheme="minorBidi" w:eastAsia="Times New Roman" w:hAnsiTheme="minorBidi"/>
          <w:lang w:val="en"/>
        </w:rPr>
        <w:t>,</w:t>
      </w:r>
      <w:r w:rsidR="00603AE5" w:rsidRPr="00603AE5">
        <w:rPr>
          <w:rFonts w:asciiTheme="minorBidi" w:eastAsia="Times New Roman" w:hAnsiTheme="minorBidi"/>
          <w:lang w:val="en"/>
        </w:rPr>
        <w:t xml:space="preserve"> son of </w:t>
      </w:r>
      <w:proofErr w:type="spellStart"/>
      <w:r>
        <w:rPr>
          <w:rFonts w:asciiTheme="minorBidi" w:eastAsia="Times New Roman" w:hAnsiTheme="minorBidi"/>
          <w:lang w:val="en"/>
        </w:rPr>
        <w:t>Y</w:t>
      </w:r>
      <w:r w:rsidR="00603AE5" w:rsidRPr="00603AE5">
        <w:rPr>
          <w:rFonts w:asciiTheme="minorBidi" w:eastAsia="Times New Roman" w:hAnsiTheme="minorBidi"/>
          <w:lang w:val="en"/>
        </w:rPr>
        <w:t>ohanan</w:t>
      </w:r>
      <w:proofErr w:type="spellEnd"/>
      <w:r w:rsidR="00603AE5" w:rsidRPr="00603AE5">
        <w:rPr>
          <w:rFonts w:asciiTheme="minorBidi" w:eastAsia="Times New Roman" w:hAnsiTheme="minorBidi"/>
          <w:lang w:val="en"/>
        </w:rPr>
        <w:t>, the High Priest,</w:t>
      </w:r>
      <w:r>
        <w:rPr>
          <w:rFonts w:asciiTheme="minorBidi" w:eastAsia="Times New Roman" w:hAnsiTheme="minorBidi"/>
          <w:lang w:val="en"/>
        </w:rPr>
        <w:t xml:space="preserve"> a </w:t>
      </w:r>
      <w:proofErr w:type="gramStart"/>
      <w:r>
        <w:rPr>
          <w:rFonts w:asciiTheme="minorBidi" w:eastAsia="Times New Roman" w:hAnsiTheme="minorBidi"/>
          <w:lang w:val="en"/>
        </w:rPr>
        <w:t xml:space="preserve">Hasmonean, </w:t>
      </w:r>
      <w:r w:rsidR="00603AE5" w:rsidRPr="00603AE5">
        <w:rPr>
          <w:rFonts w:asciiTheme="minorBidi" w:eastAsia="Times New Roman" w:hAnsiTheme="minorBidi"/>
          <w:lang w:val="en"/>
        </w:rPr>
        <w:t xml:space="preserve"> and</w:t>
      </w:r>
      <w:proofErr w:type="gramEnd"/>
      <w:r w:rsidR="00603AE5" w:rsidRPr="00603AE5">
        <w:rPr>
          <w:rFonts w:asciiTheme="minorBidi" w:eastAsia="Times New Roman" w:hAnsiTheme="minorBidi"/>
          <w:lang w:val="en"/>
        </w:rPr>
        <w:t xml:space="preserve"> his sons, </w:t>
      </w:r>
      <w:r>
        <w:rPr>
          <w:rFonts w:asciiTheme="minorBidi" w:eastAsia="Times New Roman" w:hAnsiTheme="minorBidi"/>
          <w:lang w:val="en"/>
        </w:rPr>
        <w:t>that</w:t>
      </w:r>
      <w:r w:rsidR="00603AE5" w:rsidRPr="00603AE5">
        <w:rPr>
          <w:rFonts w:asciiTheme="minorBidi" w:eastAsia="Times New Roman" w:hAnsiTheme="minorBidi"/>
          <w:lang w:val="en"/>
        </w:rPr>
        <w:t xml:space="preserve"> the </w:t>
      </w:r>
      <w:r>
        <w:rPr>
          <w:rFonts w:asciiTheme="minorBidi" w:eastAsia="Times New Roman" w:hAnsiTheme="minorBidi"/>
          <w:lang w:val="en"/>
        </w:rPr>
        <w:t>wicked Hellenistic regime</w:t>
      </w:r>
      <w:r w:rsidR="00603AE5" w:rsidRPr="00603AE5">
        <w:rPr>
          <w:rFonts w:asciiTheme="minorBidi" w:eastAsia="Times New Roman" w:hAnsiTheme="minorBidi"/>
          <w:lang w:val="en"/>
        </w:rPr>
        <w:t xml:space="preserve"> </w:t>
      </w:r>
      <w:r>
        <w:rPr>
          <w:rFonts w:asciiTheme="minorBidi" w:eastAsia="Times New Roman" w:hAnsiTheme="minorBidi"/>
          <w:lang w:val="en"/>
        </w:rPr>
        <w:t>confronted Your</w:t>
      </w:r>
      <w:r w:rsidR="00603AE5" w:rsidRPr="00603AE5">
        <w:rPr>
          <w:rFonts w:asciiTheme="minorBidi" w:eastAsia="Times New Roman" w:hAnsiTheme="minorBidi"/>
          <w:lang w:val="en"/>
        </w:rPr>
        <w:t xml:space="preserve"> people Israel to make them forget </w:t>
      </w:r>
      <w:r>
        <w:rPr>
          <w:rFonts w:asciiTheme="minorBidi" w:eastAsia="Times New Roman" w:hAnsiTheme="minorBidi"/>
          <w:lang w:val="en"/>
        </w:rPr>
        <w:t>Your Torah</w:t>
      </w:r>
      <w:r w:rsidR="00603AE5" w:rsidRPr="00603AE5">
        <w:rPr>
          <w:rFonts w:asciiTheme="minorBidi" w:eastAsia="Times New Roman" w:hAnsiTheme="minorBidi"/>
          <w:lang w:val="en"/>
        </w:rPr>
        <w:t xml:space="preserve">, and to </w:t>
      </w:r>
      <w:r>
        <w:rPr>
          <w:rFonts w:asciiTheme="minorBidi" w:eastAsia="Times New Roman" w:hAnsiTheme="minorBidi"/>
          <w:lang w:val="en"/>
        </w:rPr>
        <w:t>drive</w:t>
      </w:r>
      <w:r w:rsidR="00603AE5" w:rsidRPr="00603AE5">
        <w:rPr>
          <w:rFonts w:asciiTheme="minorBidi" w:eastAsia="Times New Roman" w:hAnsiTheme="minorBidi"/>
          <w:lang w:val="en"/>
        </w:rPr>
        <w:t xml:space="preserve"> them </w:t>
      </w:r>
      <w:r>
        <w:rPr>
          <w:rFonts w:asciiTheme="minorBidi" w:eastAsia="Times New Roman" w:hAnsiTheme="minorBidi"/>
          <w:lang w:val="en"/>
        </w:rPr>
        <w:t xml:space="preserve">away from the laws of Your </w:t>
      </w:r>
      <w:r w:rsidR="00603AE5" w:rsidRPr="00603AE5">
        <w:rPr>
          <w:rFonts w:asciiTheme="minorBidi" w:eastAsia="Times New Roman" w:hAnsiTheme="minorBidi"/>
          <w:lang w:val="en"/>
        </w:rPr>
        <w:t>wil</w:t>
      </w:r>
      <w:r>
        <w:rPr>
          <w:rFonts w:asciiTheme="minorBidi" w:eastAsia="Times New Roman" w:hAnsiTheme="minorBidi"/>
          <w:lang w:val="en"/>
        </w:rPr>
        <w:t xml:space="preserve">l. </w:t>
      </w:r>
      <w:r w:rsidR="00603AE5" w:rsidRPr="00603AE5">
        <w:rPr>
          <w:rFonts w:asciiTheme="minorBidi" w:eastAsia="Times New Roman" w:hAnsiTheme="minorBidi"/>
          <w:lang w:val="en"/>
        </w:rPr>
        <w:t xml:space="preserve"> </w:t>
      </w:r>
      <w:r>
        <w:rPr>
          <w:rFonts w:asciiTheme="minorBidi" w:eastAsia="Times New Roman" w:hAnsiTheme="minorBidi"/>
          <w:lang w:val="en"/>
        </w:rPr>
        <w:t>T</w:t>
      </w:r>
      <w:r w:rsidR="00603AE5" w:rsidRPr="00603AE5">
        <w:rPr>
          <w:rFonts w:asciiTheme="minorBidi" w:eastAsia="Times New Roman" w:hAnsiTheme="minorBidi"/>
          <w:lang w:val="en"/>
        </w:rPr>
        <w:t xml:space="preserve">hen </w:t>
      </w:r>
      <w:r>
        <w:rPr>
          <w:rFonts w:asciiTheme="minorBidi" w:eastAsia="Times New Roman" w:hAnsiTheme="minorBidi"/>
          <w:lang w:val="en"/>
        </w:rPr>
        <w:t xml:space="preserve">You </w:t>
      </w:r>
      <w:r w:rsidR="00603AE5" w:rsidRPr="00603AE5">
        <w:rPr>
          <w:rFonts w:asciiTheme="minorBidi" w:eastAsia="Times New Roman" w:hAnsiTheme="minorBidi"/>
          <w:lang w:val="en"/>
        </w:rPr>
        <w:t xml:space="preserve">in </w:t>
      </w:r>
      <w:r>
        <w:rPr>
          <w:rFonts w:asciiTheme="minorBidi" w:eastAsia="Times New Roman" w:hAnsiTheme="minorBidi"/>
          <w:lang w:val="en"/>
        </w:rPr>
        <w:t>Your great</w:t>
      </w:r>
      <w:r w:rsidR="00603AE5" w:rsidRPr="00603AE5">
        <w:rPr>
          <w:rFonts w:asciiTheme="minorBidi" w:eastAsia="Times New Roman" w:hAnsiTheme="minorBidi"/>
          <w:lang w:val="en"/>
        </w:rPr>
        <w:t xml:space="preserve"> mercy </w:t>
      </w:r>
      <w:r>
        <w:rPr>
          <w:rFonts w:asciiTheme="minorBidi" w:eastAsia="Times New Roman" w:hAnsiTheme="minorBidi"/>
          <w:lang w:val="en"/>
        </w:rPr>
        <w:t xml:space="preserve">stood </w:t>
      </w:r>
      <w:r w:rsidR="00603AE5" w:rsidRPr="00603AE5">
        <w:rPr>
          <w:rFonts w:asciiTheme="minorBidi" w:eastAsia="Times New Roman" w:hAnsiTheme="minorBidi"/>
          <w:lang w:val="en"/>
        </w:rPr>
        <w:t>up for them in the</w:t>
      </w:r>
      <w:r>
        <w:rPr>
          <w:rFonts w:asciiTheme="minorBidi" w:eastAsia="Times New Roman" w:hAnsiTheme="minorBidi"/>
          <w:lang w:val="en"/>
        </w:rPr>
        <w:t>ir</w:t>
      </w:r>
      <w:r w:rsidR="00603AE5" w:rsidRPr="00603AE5">
        <w:rPr>
          <w:rFonts w:asciiTheme="minorBidi" w:eastAsia="Times New Roman" w:hAnsiTheme="minorBidi"/>
          <w:lang w:val="en"/>
        </w:rPr>
        <w:t xml:space="preserve"> time of trouble</w:t>
      </w:r>
      <w:r>
        <w:rPr>
          <w:rFonts w:asciiTheme="minorBidi" w:eastAsia="Times New Roman" w:hAnsiTheme="minorBidi"/>
          <w:lang w:val="en"/>
        </w:rPr>
        <w:t>.</w:t>
      </w:r>
      <w:r w:rsidR="00603AE5" w:rsidRPr="00603AE5">
        <w:rPr>
          <w:rFonts w:asciiTheme="minorBidi" w:eastAsia="Times New Roman" w:hAnsiTheme="minorBidi"/>
          <w:lang w:val="en"/>
        </w:rPr>
        <w:t xml:space="preserve"> </w:t>
      </w:r>
      <w:r>
        <w:rPr>
          <w:rFonts w:asciiTheme="minorBidi" w:eastAsia="Times New Roman" w:hAnsiTheme="minorBidi"/>
          <w:lang w:val="en"/>
        </w:rPr>
        <w:t>You</w:t>
      </w:r>
      <w:r w:rsidR="00603AE5" w:rsidRPr="00603AE5">
        <w:rPr>
          <w:rFonts w:asciiTheme="minorBidi" w:eastAsia="Times New Roman" w:hAnsiTheme="minorBidi"/>
          <w:lang w:val="en"/>
        </w:rPr>
        <w:t xml:space="preserve"> plead</w:t>
      </w:r>
      <w:r>
        <w:rPr>
          <w:rFonts w:asciiTheme="minorBidi" w:eastAsia="Times New Roman" w:hAnsiTheme="minorBidi"/>
          <w:lang w:val="en"/>
        </w:rPr>
        <w:t>ed</w:t>
      </w:r>
      <w:r w:rsidR="00603AE5" w:rsidRPr="00603AE5">
        <w:rPr>
          <w:rFonts w:asciiTheme="minorBidi" w:eastAsia="Times New Roman" w:hAnsiTheme="minorBidi"/>
          <w:lang w:val="en"/>
        </w:rPr>
        <w:t xml:space="preserve"> their cause, </w:t>
      </w:r>
      <w:r>
        <w:rPr>
          <w:rFonts w:asciiTheme="minorBidi" w:eastAsia="Times New Roman" w:hAnsiTheme="minorBidi"/>
          <w:lang w:val="en"/>
        </w:rPr>
        <w:t>argued their case</w:t>
      </w:r>
      <w:r w:rsidR="00603AE5" w:rsidRPr="00603AE5">
        <w:rPr>
          <w:rFonts w:asciiTheme="minorBidi" w:eastAsia="Times New Roman" w:hAnsiTheme="minorBidi"/>
          <w:lang w:val="en"/>
        </w:rPr>
        <w:t xml:space="preserve">, </w:t>
      </w:r>
      <w:r>
        <w:rPr>
          <w:rFonts w:asciiTheme="minorBidi" w:eastAsia="Times New Roman" w:hAnsiTheme="minorBidi"/>
          <w:lang w:val="en"/>
        </w:rPr>
        <w:t>and</w:t>
      </w:r>
      <w:r w:rsidR="00603AE5" w:rsidRPr="00603AE5">
        <w:rPr>
          <w:rFonts w:asciiTheme="minorBidi" w:eastAsia="Times New Roman" w:hAnsiTheme="minorBidi"/>
          <w:lang w:val="en"/>
        </w:rPr>
        <w:t xml:space="preserve"> avenge</w:t>
      </w:r>
      <w:r>
        <w:rPr>
          <w:rFonts w:asciiTheme="minorBidi" w:eastAsia="Times New Roman" w:hAnsiTheme="minorBidi"/>
          <w:lang w:val="en"/>
        </w:rPr>
        <w:t>d</w:t>
      </w:r>
      <w:r w:rsidR="00603AE5" w:rsidRPr="00603AE5">
        <w:rPr>
          <w:rFonts w:asciiTheme="minorBidi" w:eastAsia="Times New Roman" w:hAnsiTheme="minorBidi"/>
          <w:lang w:val="en"/>
        </w:rPr>
        <w:t xml:space="preserve"> their wrong</w:t>
      </w:r>
      <w:r>
        <w:rPr>
          <w:rFonts w:asciiTheme="minorBidi" w:eastAsia="Times New Roman" w:hAnsiTheme="minorBidi"/>
          <w:lang w:val="en"/>
        </w:rPr>
        <w:t>. You</w:t>
      </w:r>
      <w:r w:rsidR="00603AE5" w:rsidRPr="00603AE5">
        <w:rPr>
          <w:rFonts w:asciiTheme="minorBidi" w:eastAsia="Times New Roman" w:hAnsiTheme="minorBidi"/>
          <w:lang w:val="en"/>
        </w:rPr>
        <w:t xml:space="preserve"> delivered the strong into the </w:t>
      </w:r>
      <w:r>
        <w:rPr>
          <w:rFonts w:asciiTheme="minorBidi" w:eastAsia="Times New Roman" w:hAnsiTheme="minorBidi"/>
          <w:lang w:val="en"/>
        </w:rPr>
        <w:t>power</w:t>
      </w:r>
      <w:r w:rsidR="00603AE5" w:rsidRPr="00603AE5">
        <w:rPr>
          <w:rFonts w:asciiTheme="minorBidi" w:eastAsia="Times New Roman" w:hAnsiTheme="minorBidi"/>
          <w:lang w:val="en"/>
        </w:rPr>
        <w:t xml:space="preserve"> of the weak, the many into the </w:t>
      </w:r>
      <w:r>
        <w:rPr>
          <w:rFonts w:asciiTheme="minorBidi" w:eastAsia="Times New Roman" w:hAnsiTheme="minorBidi"/>
          <w:lang w:val="en"/>
        </w:rPr>
        <w:t>power</w:t>
      </w:r>
      <w:r w:rsidR="00603AE5" w:rsidRPr="00603AE5">
        <w:rPr>
          <w:rFonts w:asciiTheme="minorBidi" w:eastAsia="Times New Roman" w:hAnsiTheme="minorBidi"/>
          <w:lang w:val="en"/>
        </w:rPr>
        <w:t xml:space="preserve"> of the few, the impure into the </w:t>
      </w:r>
      <w:r>
        <w:rPr>
          <w:rFonts w:asciiTheme="minorBidi" w:eastAsia="Times New Roman" w:hAnsiTheme="minorBidi"/>
          <w:lang w:val="en"/>
        </w:rPr>
        <w:t>power</w:t>
      </w:r>
      <w:r w:rsidR="00603AE5" w:rsidRPr="00603AE5">
        <w:rPr>
          <w:rFonts w:asciiTheme="minorBidi" w:eastAsia="Times New Roman" w:hAnsiTheme="minorBidi"/>
          <w:lang w:val="en"/>
        </w:rPr>
        <w:t xml:space="preserve"> of the pure, the wicked into the </w:t>
      </w:r>
      <w:r>
        <w:rPr>
          <w:rFonts w:asciiTheme="minorBidi" w:eastAsia="Times New Roman" w:hAnsiTheme="minorBidi"/>
          <w:lang w:val="en"/>
        </w:rPr>
        <w:t>power</w:t>
      </w:r>
      <w:r w:rsidR="00603AE5" w:rsidRPr="00603AE5">
        <w:rPr>
          <w:rFonts w:asciiTheme="minorBidi" w:eastAsia="Times New Roman" w:hAnsiTheme="minorBidi"/>
          <w:lang w:val="en"/>
        </w:rPr>
        <w:t xml:space="preserve"> of the righteous, and the </w:t>
      </w:r>
      <w:r>
        <w:rPr>
          <w:rFonts w:asciiTheme="minorBidi" w:eastAsia="Times New Roman" w:hAnsiTheme="minorBidi"/>
          <w:lang w:val="en"/>
        </w:rPr>
        <w:t>sacrilegious</w:t>
      </w:r>
      <w:r w:rsidR="00603AE5" w:rsidRPr="00603AE5">
        <w:rPr>
          <w:rFonts w:asciiTheme="minorBidi" w:eastAsia="Times New Roman" w:hAnsiTheme="minorBidi"/>
          <w:lang w:val="en"/>
        </w:rPr>
        <w:t xml:space="preserve"> into the </w:t>
      </w:r>
      <w:r>
        <w:rPr>
          <w:rFonts w:asciiTheme="minorBidi" w:eastAsia="Times New Roman" w:hAnsiTheme="minorBidi"/>
          <w:lang w:val="en"/>
        </w:rPr>
        <w:t>power</w:t>
      </w:r>
      <w:r w:rsidR="00603AE5" w:rsidRPr="00603AE5">
        <w:rPr>
          <w:rFonts w:asciiTheme="minorBidi" w:eastAsia="Times New Roman" w:hAnsiTheme="minorBidi"/>
          <w:lang w:val="en"/>
        </w:rPr>
        <w:t xml:space="preserve"> of </w:t>
      </w:r>
      <w:r>
        <w:rPr>
          <w:rFonts w:asciiTheme="minorBidi" w:eastAsia="Times New Roman" w:hAnsiTheme="minorBidi"/>
          <w:lang w:val="en"/>
        </w:rPr>
        <w:t>those</w:t>
      </w:r>
      <w:r w:rsidR="00603AE5" w:rsidRPr="00603AE5">
        <w:rPr>
          <w:rFonts w:asciiTheme="minorBidi" w:eastAsia="Times New Roman" w:hAnsiTheme="minorBidi"/>
          <w:lang w:val="en"/>
        </w:rPr>
        <w:t xml:space="preserve"> </w:t>
      </w:r>
      <w:r>
        <w:rPr>
          <w:rFonts w:asciiTheme="minorBidi" w:eastAsia="Times New Roman" w:hAnsiTheme="minorBidi"/>
          <w:lang w:val="en"/>
        </w:rPr>
        <w:t>immersed in Torah.</w:t>
      </w:r>
      <w:r w:rsidR="00781043">
        <w:rPr>
          <w:rFonts w:asciiTheme="minorBidi" w:eastAsia="Times New Roman" w:hAnsiTheme="minorBidi"/>
          <w:lang w:val="en"/>
        </w:rPr>
        <w:t xml:space="preserve"> Thus You made</w:t>
      </w:r>
      <w:r w:rsidR="00603AE5" w:rsidRPr="00603AE5">
        <w:rPr>
          <w:rFonts w:asciiTheme="minorBidi" w:eastAsia="Times New Roman" w:hAnsiTheme="minorBidi"/>
          <w:lang w:val="en"/>
        </w:rPr>
        <w:t xml:space="preserve"> for </w:t>
      </w:r>
      <w:r w:rsidR="00781043">
        <w:rPr>
          <w:rFonts w:asciiTheme="minorBidi" w:eastAsia="Times New Roman" w:hAnsiTheme="minorBidi"/>
          <w:lang w:val="en"/>
        </w:rPr>
        <w:t>Your</w:t>
      </w:r>
      <w:r w:rsidR="00603AE5" w:rsidRPr="00603AE5">
        <w:rPr>
          <w:rFonts w:asciiTheme="minorBidi" w:eastAsia="Times New Roman" w:hAnsiTheme="minorBidi"/>
          <w:lang w:val="en"/>
        </w:rPr>
        <w:t xml:space="preserve">self a great and holy </w:t>
      </w:r>
      <w:r w:rsidR="00781043">
        <w:rPr>
          <w:rFonts w:asciiTheme="minorBidi" w:eastAsia="Times New Roman" w:hAnsiTheme="minorBidi"/>
          <w:lang w:val="en"/>
        </w:rPr>
        <w:t>N</w:t>
      </w:r>
      <w:r w:rsidR="00603AE5" w:rsidRPr="00603AE5">
        <w:rPr>
          <w:rFonts w:asciiTheme="minorBidi" w:eastAsia="Times New Roman" w:hAnsiTheme="minorBidi"/>
          <w:lang w:val="en"/>
        </w:rPr>
        <w:t xml:space="preserve">ame in </w:t>
      </w:r>
      <w:r w:rsidR="00781043">
        <w:rPr>
          <w:rFonts w:asciiTheme="minorBidi" w:eastAsia="Times New Roman" w:hAnsiTheme="minorBidi"/>
          <w:lang w:val="en"/>
        </w:rPr>
        <w:t>Your</w:t>
      </w:r>
      <w:r w:rsidR="00603AE5" w:rsidRPr="00603AE5">
        <w:rPr>
          <w:rFonts w:asciiTheme="minorBidi" w:eastAsia="Times New Roman" w:hAnsiTheme="minorBidi"/>
          <w:lang w:val="en"/>
        </w:rPr>
        <w:t xml:space="preserve"> world, and for </w:t>
      </w:r>
      <w:r w:rsidR="00781043">
        <w:rPr>
          <w:rFonts w:asciiTheme="minorBidi" w:eastAsia="Times New Roman" w:hAnsiTheme="minorBidi"/>
          <w:lang w:val="en"/>
        </w:rPr>
        <w:t>Your</w:t>
      </w:r>
      <w:r w:rsidR="00603AE5" w:rsidRPr="00603AE5">
        <w:rPr>
          <w:rFonts w:asciiTheme="minorBidi" w:eastAsia="Times New Roman" w:hAnsiTheme="minorBidi"/>
          <w:lang w:val="en"/>
        </w:rPr>
        <w:t xml:space="preserve"> people Israel </w:t>
      </w:r>
      <w:r w:rsidR="00781043">
        <w:rPr>
          <w:rFonts w:asciiTheme="minorBidi" w:eastAsia="Times New Roman" w:hAnsiTheme="minorBidi"/>
          <w:lang w:val="en"/>
        </w:rPr>
        <w:t>You</w:t>
      </w:r>
      <w:r w:rsidR="00603AE5" w:rsidRPr="00603AE5">
        <w:rPr>
          <w:rFonts w:asciiTheme="minorBidi" w:eastAsia="Times New Roman" w:hAnsiTheme="minorBidi"/>
          <w:lang w:val="en"/>
        </w:rPr>
        <w:t xml:space="preserve"> </w:t>
      </w:r>
      <w:r w:rsidR="00781043">
        <w:rPr>
          <w:rFonts w:asciiTheme="minorBidi" w:eastAsia="Times New Roman" w:hAnsiTheme="minorBidi"/>
          <w:lang w:val="en"/>
        </w:rPr>
        <w:t>brought about</w:t>
      </w:r>
      <w:r w:rsidR="00603AE5" w:rsidRPr="00603AE5">
        <w:rPr>
          <w:rFonts w:asciiTheme="minorBidi" w:eastAsia="Times New Roman" w:hAnsiTheme="minorBidi"/>
          <w:lang w:val="en"/>
        </w:rPr>
        <w:t xml:space="preserve"> a great </w:t>
      </w:r>
      <w:r w:rsidR="00781043">
        <w:rPr>
          <w:rFonts w:asciiTheme="minorBidi" w:eastAsia="Times New Roman" w:hAnsiTheme="minorBidi"/>
          <w:lang w:val="en"/>
        </w:rPr>
        <w:t>victory</w:t>
      </w:r>
      <w:r w:rsidR="00603AE5" w:rsidRPr="00603AE5">
        <w:rPr>
          <w:rFonts w:asciiTheme="minorBidi" w:eastAsia="Times New Roman" w:hAnsiTheme="minorBidi"/>
          <w:lang w:val="en"/>
        </w:rPr>
        <w:t xml:space="preserve"> and </w:t>
      </w:r>
      <w:r w:rsidR="00781043">
        <w:rPr>
          <w:rFonts w:asciiTheme="minorBidi" w:eastAsia="Times New Roman" w:hAnsiTheme="minorBidi"/>
          <w:lang w:val="en"/>
        </w:rPr>
        <w:t>libera</w:t>
      </w:r>
      <w:r w:rsidR="00603AE5" w:rsidRPr="00603AE5">
        <w:rPr>
          <w:rFonts w:asciiTheme="minorBidi" w:eastAsia="Times New Roman" w:hAnsiTheme="minorBidi"/>
          <w:lang w:val="en"/>
        </w:rPr>
        <w:t xml:space="preserve">tion </w:t>
      </w:r>
      <w:r w:rsidR="00781043">
        <w:rPr>
          <w:rFonts w:asciiTheme="minorBidi" w:eastAsia="Times New Roman" w:hAnsiTheme="minorBidi"/>
          <w:lang w:val="en"/>
        </w:rPr>
        <w:t>on</w:t>
      </w:r>
      <w:r w:rsidR="00603AE5" w:rsidRPr="00603AE5">
        <w:rPr>
          <w:rFonts w:asciiTheme="minorBidi" w:eastAsia="Times New Roman" w:hAnsiTheme="minorBidi"/>
          <w:lang w:val="en"/>
        </w:rPr>
        <w:t xml:space="preserve"> this day. And </w:t>
      </w:r>
      <w:r w:rsidR="00781043">
        <w:rPr>
          <w:rFonts w:asciiTheme="minorBidi" w:eastAsia="Times New Roman" w:hAnsiTheme="minorBidi"/>
          <w:lang w:val="en"/>
        </w:rPr>
        <w:t xml:space="preserve">afterwards, </w:t>
      </w:r>
      <w:proofErr w:type="gramStart"/>
      <w:r w:rsidR="00781043">
        <w:rPr>
          <w:rFonts w:asciiTheme="minorBidi" w:eastAsia="Times New Roman" w:hAnsiTheme="minorBidi"/>
          <w:lang w:val="en"/>
        </w:rPr>
        <w:t>Your</w:t>
      </w:r>
      <w:proofErr w:type="gramEnd"/>
      <w:r w:rsidR="00603AE5" w:rsidRPr="00603AE5">
        <w:rPr>
          <w:rFonts w:asciiTheme="minorBidi" w:eastAsia="Times New Roman" w:hAnsiTheme="minorBidi"/>
          <w:lang w:val="en"/>
        </w:rPr>
        <w:t xml:space="preserve"> children came into the </w:t>
      </w:r>
      <w:r w:rsidR="00781043">
        <w:rPr>
          <w:rFonts w:asciiTheme="minorBidi" w:eastAsia="Times New Roman" w:hAnsiTheme="minorBidi"/>
          <w:lang w:val="en"/>
        </w:rPr>
        <w:t xml:space="preserve">sanctuary </w:t>
      </w:r>
      <w:r w:rsidR="00603AE5" w:rsidRPr="00603AE5">
        <w:rPr>
          <w:rFonts w:asciiTheme="minorBidi" w:eastAsia="Times New Roman" w:hAnsiTheme="minorBidi"/>
          <w:lang w:val="en"/>
        </w:rPr>
        <w:t xml:space="preserve">of </w:t>
      </w:r>
      <w:r w:rsidR="00781043">
        <w:rPr>
          <w:rFonts w:asciiTheme="minorBidi" w:eastAsia="Times New Roman" w:hAnsiTheme="minorBidi"/>
          <w:lang w:val="en"/>
        </w:rPr>
        <w:t xml:space="preserve">Your </w:t>
      </w:r>
      <w:r w:rsidR="00603AE5" w:rsidRPr="00603AE5">
        <w:rPr>
          <w:rFonts w:asciiTheme="minorBidi" w:eastAsia="Times New Roman" w:hAnsiTheme="minorBidi"/>
          <w:lang w:val="en"/>
        </w:rPr>
        <w:t>house, clea</w:t>
      </w:r>
      <w:r w:rsidR="00781043">
        <w:rPr>
          <w:rFonts w:asciiTheme="minorBidi" w:eastAsia="Times New Roman" w:hAnsiTheme="minorBidi"/>
          <w:lang w:val="en"/>
        </w:rPr>
        <w:t>red</w:t>
      </w:r>
      <w:r w:rsidR="00603AE5" w:rsidRPr="00603AE5">
        <w:rPr>
          <w:rFonts w:asciiTheme="minorBidi" w:eastAsia="Times New Roman" w:hAnsiTheme="minorBidi"/>
          <w:lang w:val="en"/>
        </w:rPr>
        <w:t xml:space="preserve"> </w:t>
      </w:r>
      <w:r w:rsidR="00781043">
        <w:rPr>
          <w:rFonts w:asciiTheme="minorBidi" w:eastAsia="Times New Roman" w:hAnsiTheme="minorBidi"/>
          <w:lang w:val="en"/>
        </w:rPr>
        <w:t>Your holy place</w:t>
      </w:r>
      <w:r w:rsidR="00603AE5" w:rsidRPr="00603AE5">
        <w:rPr>
          <w:rFonts w:asciiTheme="minorBidi" w:eastAsia="Times New Roman" w:hAnsiTheme="minorBidi"/>
          <w:lang w:val="en"/>
        </w:rPr>
        <w:t xml:space="preserve">, purified </w:t>
      </w:r>
      <w:r w:rsidR="00781043">
        <w:rPr>
          <w:rFonts w:asciiTheme="minorBidi" w:eastAsia="Times New Roman" w:hAnsiTheme="minorBidi"/>
          <w:lang w:val="en"/>
        </w:rPr>
        <w:t>Your</w:t>
      </w:r>
      <w:r w:rsidR="00603AE5" w:rsidRPr="00603AE5">
        <w:rPr>
          <w:rFonts w:asciiTheme="minorBidi" w:eastAsia="Times New Roman" w:hAnsiTheme="minorBidi"/>
          <w:lang w:val="en"/>
        </w:rPr>
        <w:t xml:space="preserve"> </w:t>
      </w:r>
      <w:r w:rsidR="00781043">
        <w:rPr>
          <w:rFonts w:asciiTheme="minorBidi" w:eastAsia="Times New Roman" w:hAnsiTheme="minorBidi"/>
          <w:lang w:val="en"/>
        </w:rPr>
        <w:t>Temple</w:t>
      </w:r>
      <w:r w:rsidR="00603AE5" w:rsidRPr="00603AE5">
        <w:rPr>
          <w:rFonts w:asciiTheme="minorBidi" w:eastAsia="Times New Roman" w:hAnsiTheme="minorBidi"/>
          <w:lang w:val="en"/>
        </w:rPr>
        <w:t xml:space="preserve">, </w:t>
      </w:r>
      <w:r w:rsidR="00781043">
        <w:rPr>
          <w:rFonts w:asciiTheme="minorBidi" w:eastAsia="Times New Roman" w:hAnsiTheme="minorBidi"/>
          <w:lang w:val="en"/>
        </w:rPr>
        <w:t xml:space="preserve">and </w:t>
      </w:r>
      <w:r w:rsidR="00603AE5" w:rsidRPr="00603AE5">
        <w:rPr>
          <w:rFonts w:asciiTheme="minorBidi" w:eastAsia="Times New Roman" w:hAnsiTheme="minorBidi"/>
          <w:lang w:val="en"/>
        </w:rPr>
        <w:t xml:space="preserve">kindled lights in </w:t>
      </w:r>
      <w:r w:rsidR="00781043">
        <w:rPr>
          <w:rFonts w:asciiTheme="minorBidi" w:eastAsia="Times New Roman" w:hAnsiTheme="minorBidi"/>
          <w:lang w:val="en"/>
        </w:rPr>
        <w:t>Your</w:t>
      </w:r>
      <w:r w:rsidR="00603AE5" w:rsidRPr="00603AE5">
        <w:rPr>
          <w:rFonts w:asciiTheme="minorBidi" w:eastAsia="Times New Roman" w:hAnsiTheme="minorBidi"/>
          <w:lang w:val="en"/>
        </w:rPr>
        <w:t xml:space="preserve"> holy courts, and </w:t>
      </w:r>
      <w:r w:rsidR="00781043">
        <w:rPr>
          <w:rFonts w:asciiTheme="minorBidi" w:eastAsia="Times New Roman" w:hAnsiTheme="minorBidi"/>
          <w:lang w:val="en"/>
        </w:rPr>
        <w:t>they established</w:t>
      </w:r>
      <w:r w:rsidR="00603AE5" w:rsidRPr="00603AE5">
        <w:rPr>
          <w:rFonts w:asciiTheme="minorBidi" w:eastAsia="Times New Roman" w:hAnsiTheme="minorBidi"/>
          <w:lang w:val="en"/>
        </w:rPr>
        <w:t xml:space="preserve"> these eight days of </w:t>
      </w:r>
      <w:r w:rsidR="00781043">
        <w:rPr>
          <w:rFonts w:asciiTheme="minorBidi" w:eastAsia="Times New Roman" w:hAnsiTheme="minorBidi"/>
          <w:lang w:val="en"/>
        </w:rPr>
        <w:t>H</w:t>
      </w:r>
      <w:r w:rsidR="00603AE5" w:rsidRPr="00603AE5">
        <w:rPr>
          <w:rFonts w:asciiTheme="minorBidi" w:eastAsia="Times New Roman" w:hAnsiTheme="minorBidi"/>
          <w:lang w:val="en"/>
        </w:rPr>
        <w:t>anu</w:t>
      </w:r>
      <w:r w:rsidR="00781043">
        <w:rPr>
          <w:rFonts w:asciiTheme="minorBidi" w:eastAsia="Times New Roman" w:hAnsiTheme="minorBidi"/>
          <w:lang w:val="en"/>
        </w:rPr>
        <w:t>k</w:t>
      </w:r>
      <w:r w:rsidR="00603AE5" w:rsidRPr="00603AE5">
        <w:rPr>
          <w:rFonts w:asciiTheme="minorBidi" w:eastAsia="Times New Roman" w:hAnsiTheme="minorBidi"/>
          <w:lang w:val="en"/>
        </w:rPr>
        <w:t xml:space="preserve">kah </w:t>
      </w:r>
      <w:r w:rsidR="00781043">
        <w:rPr>
          <w:rFonts w:asciiTheme="minorBidi" w:eastAsia="Times New Roman" w:hAnsiTheme="minorBidi"/>
          <w:lang w:val="en"/>
        </w:rPr>
        <w:t>for</w:t>
      </w:r>
      <w:r w:rsidR="00603AE5" w:rsidRPr="00603AE5">
        <w:rPr>
          <w:rFonts w:asciiTheme="minorBidi" w:eastAsia="Times New Roman" w:hAnsiTheme="minorBidi"/>
          <w:lang w:val="en"/>
        </w:rPr>
        <w:t xml:space="preserve"> giv</w:t>
      </w:r>
      <w:r w:rsidR="00781043">
        <w:rPr>
          <w:rFonts w:asciiTheme="minorBidi" w:eastAsia="Times New Roman" w:hAnsiTheme="minorBidi"/>
          <w:lang w:val="en"/>
        </w:rPr>
        <w:t>ing</w:t>
      </w:r>
      <w:r w:rsidR="00603AE5" w:rsidRPr="00603AE5">
        <w:rPr>
          <w:rFonts w:asciiTheme="minorBidi" w:eastAsia="Times New Roman" w:hAnsiTheme="minorBidi"/>
          <w:lang w:val="en"/>
        </w:rPr>
        <w:t xml:space="preserve"> thanks and praise to </w:t>
      </w:r>
      <w:r w:rsidR="00781043">
        <w:rPr>
          <w:rFonts w:asciiTheme="minorBidi" w:eastAsia="Times New Roman" w:hAnsiTheme="minorBidi"/>
          <w:lang w:val="en"/>
        </w:rPr>
        <w:t>Your</w:t>
      </w:r>
      <w:r w:rsidR="00603AE5" w:rsidRPr="00603AE5">
        <w:rPr>
          <w:rFonts w:asciiTheme="minorBidi" w:eastAsia="Times New Roman" w:hAnsiTheme="minorBidi"/>
          <w:lang w:val="en"/>
        </w:rPr>
        <w:t xml:space="preserve"> great </w:t>
      </w:r>
      <w:r w:rsidR="00781043">
        <w:rPr>
          <w:rFonts w:asciiTheme="minorBidi" w:eastAsia="Times New Roman" w:hAnsiTheme="minorBidi"/>
          <w:lang w:val="en"/>
        </w:rPr>
        <w:t>N</w:t>
      </w:r>
      <w:r w:rsidR="00603AE5" w:rsidRPr="00603AE5">
        <w:rPr>
          <w:rFonts w:asciiTheme="minorBidi" w:eastAsia="Times New Roman" w:hAnsiTheme="minorBidi"/>
          <w:lang w:val="en"/>
        </w:rPr>
        <w:t xml:space="preserve">ame. </w:t>
      </w:r>
    </w:p>
    <w:p w14:paraId="14940276" w14:textId="69F85723" w:rsidR="00565B05" w:rsidRDefault="00D356AC" w:rsidP="00781043">
      <w:pPr>
        <w:spacing w:before="100" w:beforeAutospacing="1" w:after="100" w:afterAutospacing="1"/>
        <w:rPr>
          <w:rFonts w:asciiTheme="minorBidi" w:eastAsia="Times New Roman" w:hAnsiTheme="minorBidi"/>
          <w:lang w:val="en"/>
        </w:rPr>
      </w:pPr>
      <w:r>
        <w:rPr>
          <w:rFonts w:asciiTheme="minorBidi" w:eastAsia="Times New Roman" w:hAnsiTheme="minorBidi"/>
          <w:lang w:val="en"/>
        </w:rPr>
        <w:t>How does the prayer recast the history of Hanukkah?  Why?</w:t>
      </w:r>
    </w:p>
    <w:p w14:paraId="7733B75F" w14:textId="1FB07366" w:rsidR="00D356AC" w:rsidRDefault="00D356AC" w:rsidP="00781043">
      <w:pPr>
        <w:spacing w:before="100" w:beforeAutospacing="1" w:after="100" w:afterAutospacing="1"/>
        <w:rPr>
          <w:rFonts w:asciiTheme="minorBidi" w:eastAsia="Times New Roman" w:hAnsiTheme="minorBidi"/>
          <w:lang w:val="en"/>
        </w:rPr>
      </w:pPr>
      <w:r>
        <w:rPr>
          <w:rFonts w:asciiTheme="minorBidi" w:eastAsia="Times New Roman" w:hAnsiTheme="minorBidi"/>
          <w:lang w:val="en"/>
        </w:rPr>
        <w:t>In the haftarah for Hanukkah from Zechariah 4:6 we read, “Not by might, nor by power, but by My spirit</w:t>
      </w:r>
      <w:r w:rsidR="00E0759F">
        <w:rPr>
          <w:rFonts w:asciiTheme="minorBidi" w:eastAsia="Times New Roman" w:hAnsiTheme="minorBidi"/>
          <w:lang w:val="en"/>
        </w:rPr>
        <w:t xml:space="preserve">—said the Lord of Hosts.” </w:t>
      </w:r>
    </w:p>
    <w:p w14:paraId="4F47CE05" w14:textId="0575BF63" w:rsidR="00E0759F" w:rsidRDefault="00E0759F" w:rsidP="00781043">
      <w:pPr>
        <w:spacing w:before="100" w:beforeAutospacing="1" w:after="100" w:afterAutospacing="1"/>
        <w:rPr>
          <w:rFonts w:asciiTheme="minorBidi" w:eastAsia="Times New Roman" w:hAnsiTheme="minorBidi"/>
          <w:lang w:val="en"/>
        </w:rPr>
      </w:pPr>
      <w:r>
        <w:rPr>
          <w:rFonts w:asciiTheme="minorBidi" w:eastAsia="Times New Roman" w:hAnsiTheme="minorBidi"/>
          <w:lang w:val="en"/>
        </w:rPr>
        <w:t>Do you feel there the emphasis on the military victory and restoration of the Temple by the Hasmoneans is at odds with the emphasis on God’s role in history?  What philosophical tension m do you see playing out in these sources?</w:t>
      </w:r>
    </w:p>
    <w:p w14:paraId="70B4617B" w14:textId="4CF06099" w:rsidR="00E0759F" w:rsidRPr="00603AE5" w:rsidRDefault="00E0759F" w:rsidP="00E0759F">
      <w:pPr>
        <w:spacing w:before="100" w:beforeAutospacing="1" w:after="100" w:afterAutospacing="1"/>
        <w:rPr>
          <w:rFonts w:asciiTheme="minorBidi" w:eastAsia="Times New Roman" w:hAnsiTheme="minorBidi"/>
          <w:lang w:val="en"/>
        </w:rPr>
      </w:pPr>
    </w:p>
    <w:p w14:paraId="5D3CE5A5" w14:textId="77777777" w:rsidR="00603AE5" w:rsidRPr="00603AE5" w:rsidRDefault="00603AE5" w:rsidP="007B1AA1">
      <w:pPr>
        <w:rPr>
          <w:rFonts w:asciiTheme="minorBidi" w:hAnsiTheme="minorBidi"/>
          <w:color w:val="000000" w:themeColor="text1"/>
          <w:lang w:val="en" w:bidi="he-IL"/>
        </w:rPr>
      </w:pPr>
    </w:p>
    <w:p w14:paraId="486CB1D6" w14:textId="0CEF4266" w:rsidR="00A91F11" w:rsidRPr="00603AE5" w:rsidRDefault="00A91F11">
      <w:pPr>
        <w:rPr>
          <w:rFonts w:asciiTheme="minorBidi" w:hAnsiTheme="minorBidi"/>
          <w:color w:val="4472C4" w:themeColor="accent1"/>
          <w:lang w:val="en"/>
        </w:rPr>
      </w:pPr>
    </w:p>
    <w:p w14:paraId="51D30CDC" w14:textId="3C2B7F49" w:rsidR="00A91F11" w:rsidRPr="00603AE5" w:rsidRDefault="007B1AA1">
      <w:pPr>
        <w:rPr>
          <w:rFonts w:asciiTheme="minorBidi" w:hAnsiTheme="minorBidi"/>
          <w:color w:val="000000" w:themeColor="text1"/>
          <w:u w:val="single"/>
          <w:lang w:val="en"/>
        </w:rPr>
      </w:pPr>
      <w:r w:rsidRPr="00603AE5">
        <w:rPr>
          <w:rFonts w:asciiTheme="minorBidi" w:hAnsiTheme="minorBidi"/>
          <w:color w:val="000000" w:themeColor="text1"/>
          <w:u w:val="single"/>
          <w:lang w:val="en"/>
        </w:rPr>
        <w:t>Art Connections</w:t>
      </w:r>
    </w:p>
    <w:p w14:paraId="65480376" w14:textId="7AD56A75" w:rsidR="00A91F11" w:rsidRPr="00603AE5" w:rsidRDefault="00A91F11">
      <w:pPr>
        <w:rPr>
          <w:rFonts w:asciiTheme="minorBidi" w:hAnsiTheme="minorBidi"/>
          <w:color w:val="000000" w:themeColor="text1"/>
          <w:lang w:val="en"/>
        </w:rPr>
      </w:pPr>
      <w:r w:rsidRPr="00603AE5">
        <w:rPr>
          <w:rFonts w:asciiTheme="minorBidi" w:hAnsiTheme="minorBidi"/>
          <w:i/>
          <w:iCs/>
          <w:color w:val="000000" w:themeColor="text1"/>
          <w:lang w:val="en"/>
        </w:rPr>
        <w:t>The Light of Fire</w:t>
      </w:r>
      <w:r w:rsidRPr="00603AE5">
        <w:rPr>
          <w:rFonts w:asciiTheme="minorBidi" w:hAnsiTheme="minorBidi"/>
          <w:color w:val="000000" w:themeColor="text1"/>
          <w:lang w:val="en"/>
        </w:rPr>
        <w:t xml:space="preserve"> (Israeli documentary about an artist who loses all his work in a fire).</w:t>
      </w:r>
    </w:p>
    <w:p w14:paraId="68621319" w14:textId="77FDC75E" w:rsidR="00A91F11" w:rsidRPr="00603AE5" w:rsidRDefault="009F66E6">
      <w:pPr>
        <w:rPr>
          <w:rFonts w:asciiTheme="minorBidi" w:hAnsiTheme="minorBidi"/>
          <w:color w:val="4472C4" w:themeColor="accent1"/>
          <w:lang w:val="en"/>
        </w:rPr>
      </w:pPr>
      <w:hyperlink r:id="rId7" w:history="1">
        <w:r w:rsidR="005E2CC5" w:rsidRPr="00603AE5">
          <w:rPr>
            <w:rStyle w:val="Hyperlink"/>
            <w:rFonts w:asciiTheme="minorBidi" w:hAnsiTheme="minorBidi"/>
            <w:lang w:val="en"/>
          </w:rPr>
          <w:t>https://www.streamisrael.tv/videos/the-light-of-fire</w:t>
        </w:r>
      </w:hyperlink>
    </w:p>
    <w:p w14:paraId="1BDA86B5" w14:textId="6033C2FB" w:rsidR="005E2CC5" w:rsidRPr="00603AE5" w:rsidRDefault="005E2CC5">
      <w:pPr>
        <w:rPr>
          <w:rFonts w:asciiTheme="minorBidi" w:hAnsiTheme="minorBidi"/>
          <w:color w:val="4472C4" w:themeColor="accent1"/>
          <w:lang w:val="en"/>
        </w:rPr>
      </w:pPr>
      <w:proofErr w:type="spellStart"/>
      <w:r w:rsidRPr="00603AE5">
        <w:rPr>
          <w:rFonts w:asciiTheme="minorBidi" w:hAnsiTheme="minorBidi"/>
          <w:color w:val="000000" w:themeColor="text1"/>
          <w:lang w:val="en"/>
        </w:rPr>
        <w:t>Anu</w:t>
      </w:r>
      <w:proofErr w:type="spellEnd"/>
      <w:r w:rsidRPr="00603AE5">
        <w:rPr>
          <w:rFonts w:asciiTheme="minorBidi" w:hAnsiTheme="minorBidi"/>
          <w:color w:val="000000" w:themeColor="text1"/>
          <w:lang w:val="en"/>
        </w:rPr>
        <w:t xml:space="preserve"> Banu </w:t>
      </w:r>
      <w:proofErr w:type="spellStart"/>
      <w:r w:rsidRPr="00603AE5">
        <w:rPr>
          <w:rFonts w:asciiTheme="minorBidi" w:hAnsiTheme="minorBidi"/>
          <w:color w:val="000000" w:themeColor="text1"/>
          <w:lang w:val="en"/>
        </w:rPr>
        <w:t>Artza</w:t>
      </w:r>
      <w:proofErr w:type="spellEnd"/>
      <w:r w:rsidRPr="00603AE5">
        <w:rPr>
          <w:rFonts w:asciiTheme="minorBidi" w:hAnsiTheme="minorBidi"/>
          <w:color w:val="000000" w:themeColor="text1"/>
          <w:lang w:val="en"/>
        </w:rPr>
        <w:t xml:space="preserve"> (1920) </w:t>
      </w:r>
      <w:hyperlink r:id="rId8" w:history="1">
        <w:r w:rsidR="00F03151" w:rsidRPr="00603AE5">
          <w:rPr>
            <w:rStyle w:val="Hyperlink"/>
            <w:rFonts w:asciiTheme="minorBidi" w:hAnsiTheme="minorBidi"/>
            <w:lang w:val="en"/>
          </w:rPr>
          <w:t>https://www.youtube.com/watch?v=gzOWjdw4IJY</w:t>
        </w:r>
      </w:hyperlink>
    </w:p>
    <w:p w14:paraId="119F35A7" w14:textId="763A5592" w:rsidR="00F03151" w:rsidRDefault="00F03151">
      <w:pPr>
        <w:rPr>
          <w:rStyle w:val="Hyperlink"/>
          <w:rFonts w:asciiTheme="minorBidi" w:hAnsiTheme="minorBidi"/>
          <w:lang w:val="en"/>
        </w:rPr>
      </w:pPr>
      <w:r w:rsidRPr="00603AE5">
        <w:rPr>
          <w:rFonts w:asciiTheme="minorBidi" w:hAnsiTheme="minorBidi"/>
          <w:color w:val="000000" w:themeColor="text1"/>
          <w:lang w:val="en"/>
        </w:rPr>
        <w:lastRenderedPageBreak/>
        <w:t>Scholarly article on the origin of the oil in the Temple story</w:t>
      </w:r>
      <w:r w:rsidRPr="00603AE5">
        <w:rPr>
          <w:rFonts w:asciiTheme="minorBidi" w:hAnsiTheme="minorBidi"/>
          <w:color w:val="4472C4" w:themeColor="accent1"/>
          <w:lang w:val="en"/>
        </w:rPr>
        <w:t xml:space="preserve">: </w:t>
      </w:r>
      <w:hyperlink r:id="rId9" w:history="1">
        <w:r w:rsidR="00603AE5" w:rsidRPr="00603AE5">
          <w:rPr>
            <w:rStyle w:val="Hyperlink"/>
            <w:rFonts w:asciiTheme="minorBidi" w:hAnsiTheme="minorBidi"/>
            <w:lang w:val="en"/>
          </w:rPr>
          <w:t>https://www.sefaria.org/sheets/85895?lang=bi</w:t>
        </w:r>
      </w:hyperlink>
    </w:p>
    <w:p w14:paraId="36F1A864" w14:textId="49CAA8F2" w:rsidR="006B4FE9" w:rsidRDefault="006B4FE9">
      <w:pPr>
        <w:rPr>
          <w:rFonts w:asciiTheme="minorBidi" w:hAnsiTheme="minorBidi"/>
          <w:color w:val="000000" w:themeColor="text1"/>
          <w:lang w:val="en"/>
        </w:rPr>
      </w:pPr>
      <w:r w:rsidRPr="006B4FE9">
        <w:rPr>
          <w:rFonts w:asciiTheme="minorBidi" w:hAnsiTheme="minorBidi"/>
          <w:color w:val="000000" w:themeColor="text1"/>
          <w:lang w:val="en"/>
        </w:rPr>
        <w:t>An even more scholarly article on the Hanukkah legend</w:t>
      </w:r>
    </w:p>
    <w:p w14:paraId="7EC03AE1" w14:textId="2539C389" w:rsidR="006B4FE9" w:rsidRDefault="007003F5">
      <w:pPr>
        <w:rPr>
          <w:rFonts w:asciiTheme="minorBidi" w:hAnsiTheme="minorBidi"/>
          <w:color w:val="000000" w:themeColor="text1"/>
          <w:lang w:val="en"/>
        </w:rPr>
      </w:pPr>
      <w:proofErr w:type="spellStart"/>
      <w:proofErr w:type="gramStart"/>
      <w:r>
        <w:rPr>
          <w:rFonts w:asciiTheme="minorBidi" w:hAnsiTheme="minorBidi"/>
          <w:color w:val="000000" w:themeColor="text1"/>
          <w:lang w:val="en"/>
        </w:rPr>
        <w:t>Noam,</w:t>
      </w:r>
      <w:r w:rsidR="006B4FE9">
        <w:rPr>
          <w:rFonts w:asciiTheme="minorBidi" w:hAnsiTheme="minorBidi"/>
          <w:color w:val="000000" w:themeColor="text1"/>
          <w:lang w:val="en"/>
        </w:rPr>
        <w:t>Vered</w:t>
      </w:r>
      <w:proofErr w:type="spellEnd"/>
      <w:proofErr w:type="gramEnd"/>
      <w:r>
        <w:rPr>
          <w:rFonts w:asciiTheme="minorBidi" w:hAnsiTheme="minorBidi"/>
          <w:color w:val="000000" w:themeColor="text1"/>
          <w:lang w:val="en"/>
        </w:rPr>
        <w:t xml:space="preserve">. </w:t>
      </w:r>
      <w:r w:rsidR="00835C40" w:rsidRPr="00835C40">
        <w:rPr>
          <w:rFonts w:asciiTheme="minorBidi" w:hAnsiTheme="minorBidi"/>
          <w:i/>
          <w:iCs/>
          <w:color w:val="000000" w:themeColor="text1"/>
          <w:lang w:val="en"/>
        </w:rPr>
        <w:t>The Miracle of the Cruse of Oil. The Metamorphosis of a Legend.</w:t>
      </w:r>
      <w:r w:rsidR="006B4FE9">
        <w:rPr>
          <w:rFonts w:asciiTheme="minorBidi" w:hAnsiTheme="minorBidi"/>
          <w:color w:val="000000" w:themeColor="text1"/>
          <w:lang w:val="en"/>
        </w:rPr>
        <w:t xml:space="preserve"> </w:t>
      </w:r>
      <w:r w:rsidR="00835C40">
        <w:rPr>
          <w:rFonts w:asciiTheme="minorBidi" w:hAnsiTheme="minorBidi"/>
          <w:color w:val="000000" w:themeColor="text1"/>
          <w:lang w:val="en"/>
        </w:rPr>
        <w:t>HUC Annual, Vol 73 (2002).</w:t>
      </w:r>
    </w:p>
    <w:p w14:paraId="17CC169D" w14:textId="3CB69F67" w:rsidR="00603AE5" w:rsidRDefault="00603AE5">
      <w:pPr>
        <w:rPr>
          <w:rStyle w:val="Hyperlink"/>
          <w:rFonts w:asciiTheme="minorBidi" w:hAnsiTheme="minorBidi"/>
          <w:lang w:val="en"/>
        </w:rPr>
      </w:pPr>
      <w:r w:rsidRPr="00603AE5">
        <w:rPr>
          <w:rFonts w:asciiTheme="minorBidi" w:hAnsiTheme="minorBidi"/>
          <w:color w:val="000000" w:themeColor="text1"/>
          <w:lang w:val="en"/>
        </w:rPr>
        <w:t xml:space="preserve">Public Menorah designed for Boston by Caron Tabb: </w:t>
      </w:r>
      <w:hyperlink r:id="rId10" w:history="1">
        <w:r w:rsidRPr="00603AE5">
          <w:rPr>
            <w:rStyle w:val="Hyperlink"/>
            <w:rFonts w:asciiTheme="minorBidi" w:hAnsiTheme="minorBidi"/>
            <w:lang w:val="en"/>
          </w:rPr>
          <w:t>https://www.bostonglobe.com/metro/newton/2019/12/20/newton-artist-universal-menorah-featured-museum-fine-arts/JdWJV3zAxAj5DNolnZLlhN/story.html</w:t>
        </w:r>
      </w:hyperlink>
    </w:p>
    <w:p w14:paraId="450E19BE" w14:textId="135F5526" w:rsidR="00E0759F" w:rsidRPr="00E0759F" w:rsidRDefault="00E0759F">
      <w:pPr>
        <w:rPr>
          <w:rFonts w:asciiTheme="minorBidi" w:hAnsiTheme="minorBidi"/>
          <w:color w:val="000000" w:themeColor="text1"/>
          <w:lang w:val="en"/>
        </w:rPr>
      </w:pPr>
      <w:r w:rsidRPr="00E0759F">
        <w:rPr>
          <w:rFonts w:asciiTheme="minorBidi" w:hAnsiTheme="minorBidi"/>
          <w:color w:val="000000" w:themeColor="text1"/>
          <w:lang w:val="en"/>
        </w:rPr>
        <w:t>Hanukkah song lyrics with contrasting views of the reason for the Maccabean victory.</w:t>
      </w:r>
    </w:p>
    <w:p w14:paraId="6AFA25A6" w14:textId="0BC64126" w:rsidR="00E0759F" w:rsidRDefault="00E0759F">
      <w:pPr>
        <w:rPr>
          <w:rFonts w:asciiTheme="minorBidi" w:hAnsiTheme="minorBidi"/>
          <w:color w:val="4472C4" w:themeColor="accent1"/>
          <w:lang w:val="en"/>
        </w:rPr>
      </w:pPr>
      <w:r w:rsidRPr="00E0759F">
        <w:rPr>
          <w:rFonts w:asciiTheme="minorBidi" w:hAnsiTheme="minorBidi"/>
          <w:color w:val="000000" w:themeColor="text1"/>
          <w:lang w:val="en"/>
        </w:rPr>
        <w:t xml:space="preserve">Rock of Ages </w:t>
      </w:r>
      <w:hyperlink r:id="rId11" w:history="1">
        <w:r w:rsidRPr="00A310EA">
          <w:rPr>
            <w:rStyle w:val="Hyperlink"/>
            <w:rFonts w:asciiTheme="minorBidi" w:hAnsiTheme="minorBidi"/>
            <w:lang w:val="en"/>
          </w:rPr>
          <w:t>http://hebrewsongs.com/?song=maoztzur</w:t>
        </w:r>
      </w:hyperlink>
      <w:r>
        <w:rPr>
          <w:rFonts w:asciiTheme="minorBidi" w:hAnsiTheme="minorBidi"/>
          <w:color w:val="4472C4" w:themeColor="accent1"/>
          <w:lang w:val="en"/>
        </w:rPr>
        <w:t xml:space="preserve"> </w:t>
      </w:r>
      <w:r w:rsidR="009F66E6" w:rsidRPr="009F66E6">
        <w:rPr>
          <w:rFonts w:asciiTheme="minorBidi" w:hAnsiTheme="minorBidi"/>
          <w:color w:val="000000" w:themeColor="text1"/>
          <w:lang w:val="en"/>
        </w:rPr>
        <w:t>(13</w:t>
      </w:r>
      <w:r w:rsidR="009F66E6" w:rsidRPr="009F66E6">
        <w:rPr>
          <w:rFonts w:asciiTheme="minorBidi" w:hAnsiTheme="minorBidi"/>
          <w:color w:val="000000" w:themeColor="text1"/>
          <w:vertAlign w:val="superscript"/>
          <w:lang w:val="en"/>
        </w:rPr>
        <w:t>th</w:t>
      </w:r>
      <w:r w:rsidR="009F66E6" w:rsidRPr="009F66E6">
        <w:rPr>
          <w:rFonts w:asciiTheme="minorBidi" w:hAnsiTheme="minorBidi"/>
          <w:color w:val="000000" w:themeColor="text1"/>
          <w:lang w:val="en"/>
        </w:rPr>
        <w:t xml:space="preserve"> century)</w:t>
      </w:r>
    </w:p>
    <w:p w14:paraId="12356656" w14:textId="6496B6CD" w:rsidR="00E0759F" w:rsidRPr="009F66E6" w:rsidRDefault="00E0759F">
      <w:pPr>
        <w:rPr>
          <w:rFonts w:asciiTheme="minorBidi" w:hAnsiTheme="minorBidi"/>
          <w:color w:val="000000" w:themeColor="text1"/>
        </w:rPr>
      </w:pPr>
      <w:r w:rsidRPr="009F66E6">
        <w:rPr>
          <w:rFonts w:asciiTheme="minorBidi" w:hAnsiTheme="minorBidi"/>
          <w:i/>
          <w:iCs/>
          <w:color w:val="000000" w:themeColor="text1"/>
        </w:rPr>
        <w:t xml:space="preserve">Mi </w:t>
      </w:r>
      <w:proofErr w:type="spellStart"/>
      <w:proofErr w:type="gramStart"/>
      <w:r w:rsidRPr="009F66E6">
        <w:rPr>
          <w:rFonts w:asciiTheme="minorBidi" w:hAnsiTheme="minorBidi"/>
          <w:i/>
          <w:iCs/>
          <w:color w:val="000000" w:themeColor="text1"/>
        </w:rPr>
        <w:t>Yimalel</w:t>
      </w:r>
      <w:proofErr w:type="spellEnd"/>
      <w:r w:rsidRPr="009F66E6">
        <w:rPr>
          <w:rFonts w:asciiTheme="minorBidi" w:hAnsiTheme="minorBidi"/>
          <w:color w:val="000000" w:themeColor="text1"/>
        </w:rPr>
        <w:t xml:space="preserve"> </w:t>
      </w:r>
      <w:r w:rsidR="009F66E6" w:rsidRPr="009F66E6">
        <w:rPr>
          <w:rFonts w:asciiTheme="minorBidi" w:hAnsiTheme="minorBidi"/>
          <w:color w:val="4472C4" w:themeColor="accent1"/>
        </w:rPr>
        <w:t>,</w:t>
      </w:r>
      <w:proofErr w:type="gramEnd"/>
      <w:r w:rsidR="009F66E6" w:rsidRPr="009F66E6">
        <w:rPr>
          <w:rFonts w:asciiTheme="minorBidi" w:hAnsiTheme="minorBidi"/>
          <w:color w:val="4472C4" w:themeColor="accent1"/>
        </w:rPr>
        <w:t xml:space="preserve"> </w:t>
      </w:r>
      <w:r w:rsidR="009F66E6" w:rsidRPr="009F66E6">
        <w:rPr>
          <w:rFonts w:asciiTheme="minorBidi" w:hAnsiTheme="minorBidi"/>
          <w:color w:val="000000" w:themeColor="text1"/>
        </w:rPr>
        <w:t>Who can retell..</w:t>
      </w:r>
      <w:r w:rsidRPr="009F66E6">
        <w:rPr>
          <w:rFonts w:asciiTheme="minorBidi" w:hAnsiTheme="minorBidi"/>
          <w:color w:val="4472C4" w:themeColor="accent1"/>
        </w:rPr>
        <w:t xml:space="preserve"> </w:t>
      </w:r>
      <w:hyperlink r:id="rId12" w:history="1">
        <w:r w:rsidR="009F66E6" w:rsidRPr="009F66E6">
          <w:rPr>
            <w:rStyle w:val="Hyperlink"/>
            <w:rFonts w:asciiTheme="minorBidi" w:hAnsiTheme="minorBidi"/>
          </w:rPr>
          <w:t>https://www.myjewishlearning.com/article/mi-yimalel-who-can-retell/</w:t>
        </w:r>
      </w:hyperlink>
      <w:r w:rsidR="009F66E6" w:rsidRPr="009F66E6">
        <w:rPr>
          <w:rFonts w:asciiTheme="minorBidi" w:hAnsiTheme="minorBidi"/>
          <w:color w:val="4472C4" w:themeColor="accent1"/>
        </w:rPr>
        <w:t xml:space="preserve"> </w:t>
      </w:r>
      <w:r w:rsidR="009F66E6" w:rsidRPr="009F66E6">
        <w:rPr>
          <w:rFonts w:asciiTheme="minorBidi" w:hAnsiTheme="minorBidi"/>
          <w:color w:val="000000" w:themeColor="text1"/>
        </w:rPr>
        <w:t>(mid 20th century)</w:t>
      </w:r>
    </w:p>
    <w:p w14:paraId="78A4D53A" w14:textId="5B4D61CE" w:rsidR="00603AE5" w:rsidRPr="009F66E6" w:rsidRDefault="00603AE5">
      <w:pPr>
        <w:rPr>
          <w:rFonts w:asciiTheme="minorBidi" w:hAnsiTheme="minorBidi"/>
          <w:color w:val="000000" w:themeColor="text1"/>
        </w:rPr>
      </w:pPr>
      <w:bookmarkStart w:id="0" w:name="_GoBack"/>
      <w:bookmarkEnd w:id="0"/>
    </w:p>
    <w:sectPr w:rsidR="00603AE5" w:rsidRPr="009F66E6" w:rsidSect="00366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 Ruhl Libr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C0C0C"/>
    <w:multiLevelType w:val="hybridMultilevel"/>
    <w:tmpl w:val="2AA8F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32630F"/>
    <w:multiLevelType w:val="hybridMultilevel"/>
    <w:tmpl w:val="2272C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FA1E4A"/>
    <w:multiLevelType w:val="hybridMultilevel"/>
    <w:tmpl w:val="FA16E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411BC2"/>
    <w:multiLevelType w:val="hybridMultilevel"/>
    <w:tmpl w:val="2272C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B60A21"/>
    <w:multiLevelType w:val="hybridMultilevel"/>
    <w:tmpl w:val="DC5424A2"/>
    <w:lvl w:ilvl="0" w:tplc="B074EF3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EE3D6C"/>
    <w:multiLevelType w:val="hybridMultilevel"/>
    <w:tmpl w:val="28E65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DA4A87"/>
    <w:multiLevelType w:val="hybridMultilevel"/>
    <w:tmpl w:val="B622D89E"/>
    <w:lvl w:ilvl="0" w:tplc="BBB6DB5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44"/>
    <w:rsid w:val="000F785B"/>
    <w:rsid w:val="00212083"/>
    <w:rsid w:val="00270444"/>
    <w:rsid w:val="00321E61"/>
    <w:rsid w:val="00366375"/>
    <w:rsid w:val="00393038"/>
    <w:rsid w:val="004277F6"/>
    <w:rsid w:val="004F328F"/>
    <w:rsid w:val="00503000"/>
    <w:rsid w:val="00531379"/>
    <w:rsid w:val="00565B05"/>
    <w:rsid w:val="005E2CC5"/>
    <w:rsid w:val="00603AE5"/>
    <w:rsid w:val="006B4FE9"/>
    <w:rsid w:val="007003F5"/>
    <w:rsid w:val="0073382B"/>
    <w:rsid w:val="00781043"/>
    <w:rsid w:val="00783C04"/>
    <w:rsid w:val="007B1AA1"/>
    <w:rsid w:val="00807CEF"/>
    <w:rsid w:val="00835C40"/>
    <w:rsid w:val="00846E62"/>
    <w:rsid w:val="008517E7"/>
    <w:rsid w:val="00880B5B"/>
    <w:rsid w:val="009F66E6"/>
    <w:rsid w:val="00A65207"/>
    <w:rsid w:val="00A91F11"/>
    <w:rsid w:val="00B57C53"/>
    <w:rsid w:val="00C818EB"/>
    <w:rsid w:val="00D356AC"/>
    <w:rsid w:val="00D744B8"/>
    <w:rsid w:val="00E033FB"/>
    <w:rsid w:val="00E0759F"/>
    <w:rsid w:val="00F03151"/>
    <w:rsid w:val="00F31C4B"/>
    <w:rsid w:val="00F337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ABC5206"/>
  <w14:defaultImageDpi w14:val="32767"/>
  <w15:chartTrackingRefBased/>
  <w15:docId w15:val="{23FDCCA0-FBD2-DB48-A7B8-FEBF9DF6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
    <w:name w:val="he"/>
    <w:basedOn w:val="Normal"/>
    <w:rsid w:val="00270444"/>
    <w:pPr>
      <w:spacing w:before="100" w:beforeAutospacing="1" w:after="100" w:afterAutospacing="1"/>
    </w:pPr>
    <w:rPr>
      <w:rFonts w:ascii="Times New Roman" w:eastAsia="Times New Roman" w:hAnsi="Times New Roman" w:cs="Times New Roman"/>
    </w:rPr>
  </w:style>
  <w:style w:type="paragraph" w:customStyle="1" w:styleId="en">
    <w:name w:val="en"/>
    <w:basedOn w:val="Normal"/>
    <w:rsid w:val="0027044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E2CC5"/>
    <w:rPr>
      <w:color w:val="0563C1" w:themeColor="hyperlink"/>
      <w:u w:val="single"/>
    </w:rPr>
  </w:style>
  <w:style w:type="character" w:styleId="UnresolvedMention">
    <w:name w:val="Unresolved Mention"/>
    <w:basedOn w:val="DefaultParagraphFont"/>
    <w:uiPriority w:val="99"/>
    <w:rsid w:val="005E2CC5"/>
    <w:rPr>
      <w:color w:val="605E5C"/>
      <w:shd w:val="clear" w:color="auto" w:fill="E1DFDD"/>
    </w:rPr>
  </w:style>
  <w:style w:type="paragraph" w:styleId="ListParagraph">
    <w:name w:val="List Paragraph"/>
    <w:basedOn w:val="Normal"/>
    <w:uiPriority w:val="34"/>
    <w:qFormat/>
    <w:rsid w:val="004277F6"/>
    <w:pPr>
      <w:ind w:left="720"/>
      <w:contextualSpacing/>
    </w:pPr>
  </w:style>
  <w:style w:type="character" w:styleId="FollowedHyperlink">
    <w:name w:val="FollowedHyperlink"/>
    <w:basedOn w:val="DefaultParagraphFont"/>
    <w:uiPriority w:val="99"/>
    <w:semiHidden/>
    <w:unhideWhenUsed/>
    <w:rsid w:val="00565B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272740">
      <w:bodyDiv w:val="1"/>
      <w:marLeft w:val="0"/>
      <w:marRight w:val="0"/>
      <w:marTop w:val="0"/>
      <w:marBottom w:val="0"/>
      <w:divBdr>
        <w:top w:val="none" w:sz="0" w:space="0" w:color="auto"/>
        <w:left w:val="none" w:sz="0" w:space="0" w:color="auto"/>
        <w:bottom w:val="none" w:sz="0" w:space="0" w:color="auto"/>
        <w:right w:val="none" w:sz="0" w:space="0" w:color="auto"/>
      </w:divBdr>
    </w:div>
    <w:div w:id="1232303853">
      <w:bodyDiv w:val="1"/>
      <w:marLeft w:val="0"/>
      <w:marRight w:val="0"/>
      <w:marTop w:val="0"/>
      <w:marBottom w:val="0"/>
      <w:divBdr>
        <w:top w:val="none" w:sz="0" w:space="0" w:color="auto"/>
        <w:left w:val="none" w:sz="0" w:space="0" w:color="auto"/>
        <w:bottom w:val="none" w:sz="0" w:space="0" w:color="auto"/>
        <w:right w:val="none" w:sz="0" w:space="0" w:color="auto"/>
      </w:divBdr>
      <w:divsChild>
        <w:div w:id="1468739684">
          <w:marLeft w:val="0"/>
          <w:marRight w:val="0"/>
          <w:marTop w:val="0"/>
          <w:marBottom w:val="0"/>
          <w:divBdr>
            <w:top w:val="none" w:sz="0" w:space="0" w:color="auto"/>
            <w:left w:val="none" w:sz="0" w:space="0" w:color="auto"/>
            <w:bottom w:val="none" w:sz="0" w:space="0" w:color="auto"/>
            <w:right w:val="none" w:sz="0" w:space="0" w:color="auto"/>
          </w:divBdr>
        </w:div>
        <w:div w:id="2068187459">
          <w:marLeft w:val="0"/>
          <w:marRight w:val="0"/>
          <w:marTop w:val="0"/>
          <w:marBottom w:val="0"/>
          <w:divBdr>
            <w:top w:val="none" w:sz="0" w:space="0" w:color="auto"/>
            <w:left w:val="none" w:sz="0" w:space="0" w:color="auto"/>
            <w:bottom w:val="none" w:sz="0" w:space="0" w:color="auto"/>
            <w:right w:val="none" w:sz="0" w:space="0" w:color="auto"/>
          </w:divBdr>
        </w:div>
        <w:div w:id="1230073162">
          <w:marLeft w:val="0"/>
          <w:marRight w:val="0"/>
          <w:marTop w:val="0"/>
          <w:marBottom w:val="0"/>
          <w:divBdr>
            <w:top w:val="none" w:sz="0" w:space="0" w:color="auto"/>
            <w:left w:val="none" w:sz="0" w:space="0" w:color="auto"/>
            <w:bottom w:val="none" w:sz="0" w:space="0" w:color="auto"/>
            <w:right w:val="none" w:sz="0" w:space="0" w:color="auto"/>
          </w:divBdr>
        </w:div>
        <w:div w:id="1246845068">
          <w:marLeft w:val="0"/>
          <w:marRight w:val="0"/>
          <w:marTop w:val="0"/>
          <w:marBottom w:val="0"/>
          <w:divBdr>
            <w:top w:val="none" w:sz="0" w:space="0" w:color="auto"/>
            <w:left w:val="none" w:sz="0" w:space="0" w:color="auto"/>
            <w:bottom w:val="none" w:sz="0" w:space="0" w:color="auto"/>
            <w:right w:val="none" w:sz="0" w:space="0" w:color="auto"/>
          </w:divBdr>
        </w:div>
        <w:div w:id="103232861">
          <w:marLeft w:val="0"/>
          <w:marRight w:val="0"/>
          <w:marTop w:val="0"/>
          <w:marBottom w:val="0"/>
          <w:divBdr>
            <w:top w:val="none" w:sz="0" w:space="0" w:color="auto"/>
            <w:left w:val="none" w:sz="0" w:space="0" w:color="auto"/>
            <w:bottom w:val="none" w:sz="0" w:space="0" w:color="auto"/>
            <w:right w:val="none" w:sz="0" w:space="0" w:color="auto"/>
          </w:divBdr>
        </w:div>
        <w:div w:id="1052382106">
          <w:marLeft w:val="0"/>
          <w:marRight w:val="0"/>
          <w:marTop w:val="0"/>
          <w:marBottom w:val="0"/>
          <w:divBdr>
            <w:top w:val="none" w:sz="0" w:space="0" w:color="auto"/>
            <w:left w:val="none" w:sz="0" w:space="0" w:color="auto"/>
            <w:bottom w:val="none" w:sz="0" w:space="0" w:color="auto"/>
            <w:right w:val="none" w:sz="0" w:space="0" w:color="auto"/>
          </w:divBdr>
        </w:div>
        <w:div w:id="416754859">
          <w:marLeft w:val="0"/>
          <w:marRight w:val="0"/>
          <w:marTop w:val="0"/>
          <w:marBottom w:val="0"/>
          <w:divBdr>
            <w:top w:val="none" w:sz="0" w:space="0" w:color="auto"/>
            <w:left w:val="none" w:sz="0" w:space="0" w:color="auto"/>
            <w:bottom w:val="none" w:sz="0" w:space="0" w:color="auto"/>
            <w:right w:val="none" w:sz="0" w:space="0" w:color="auto"/>
          </w:divBdr>
        </w:div>
        <w:div w:id="1057894854">
          <w:marLeft w:val="0"/>
          <w:marRight w:val="0"/>
          <w:marTop w:val="0"/>
          <w:marBottom w:val="0"/>
          <w:divBdr>
            <w:top w:val="none" w:sz="0" w:space="0" w:color="auto"/>
            <w:left w:val="none" w:sz="0" w:space="0" w:color="auto"/>
            <w:bottom w:val="none" w:sz="0" w:space="0" w:color="auto"/>
            <w:right w:val="none" w:sz="0" w:space="0" w:color="auto"/>
          </w:divBdr>
        </w:div>
        <w:div w:id="162018311">
          <w:marLeft w:val="0"/>
          <w:marRight w:val="0"/>
          <w:marTop w:val="0"/>
          <w:marBottom w:val="0"/>
          <w:divBdr>
            <w:top w:val="none" w:sz="0" w:space="0" w:color="auto"/>
            <w:left w:val="none" w:sz="0" w:space="0" w:color="auto"/>
            <w:bottom w:val="none" w:sz="0" w:space="0" w:color="auto"/>
            <w:right w:val="none" w:sz="0" w:space="0" w:color="auto"/>
          </w:divBdr>
        </w:div>
        <w:div w:id="60249296">
          <w:marLeft w:val="0"/>
          <w:marRight w:val="0"/>
          <w:marTop w:val="0"/>
          <w:marBottom w:val="0"/>
          <w:divBdr>
            <w:top w:val="none" w:sz="0" w:space="0" w:color="auto"/>
            <w:left w:val="none" w:sz="0" w:space="0" w:color="auto"/>
            <w:bottom w:val="none" w:sz="0" w:space="0" w:color="auto"/>
            <w:right w:val="none" w:sz="0" w:space="0" w:color="auto"/>
          </w:divBdr>
        </w:div>
        <w:div w:id="1230194005">
          <w:marLeft w:val="0"/>
          <w:marRight w:val="0"/>
          <w:marTop w:val="0"/>
          <w:marBottom w:val="0"/>
          <w:divBdr>
            <w:top w:val="none" w:sz="0" w:space="0" w:color="auto"/>
            <w:left w:val="none" w:sz="0" w:space="0" w:color="auto"/>
            <w:bottom w:val="none" w:sz="0" w:space="0" w:color="auto"/>
            <w:right w:val="none" w:sz="0" w:space="0" w:color="auto"/>
          </w:divBdr>
        </w:div>
        <w:div w:id="2034529570">
          <w:marLeft w:val="0"/>
          <w:marRight w:val="0"/>
          <w:marTop w:val="0"/>
          <w:marBottom w:val="0"/>
          <w:divBdr>
            <w:top w:val="none" w:sz="0" w:space="0" w:color="auto"/>
            <w:left w:val="none" w:sz="0" w:space="0" w:color="auto"/>
            <w:bottom w:val="none" w:sz="0" w:space="0" w:color="auto"/>
            <w:right w:val="none" w:sz="0" w:space="0" w:color="auto"/>
          </w:divBdr>
        </w:div>
        <w:div w:id="1213005999">
          <w:marLeft w:val="0"/>
          <w:marRight w:val="0"/>
          <w:marTop w:val="0"/>
          <w:marBottom w:val="0"/>
          <w:divBdr>
            <w:top w:val="none" w:sz="0" w:space="0" w:color="auto"/>
            <w:left w:val="none" w:sz="0" w:space="0" w:color="auto"/>
            <w:bottom w:val="none" w:sz="0" w:space="0" w:color="auto"/>
            <w:right w:val="none" w:sz="0" w:space="0" w:color="auto"/>
          </w:divBdr>
        </w:div>
        <w:div w:id="820535269">
          <w:marLeft w:val="0"/>
          <w:marRight w:val="0"/>
          <w:marTop w:val="0"/>
          <w:marBottom w:val="0"/>
          <w:divBdr>
            <w:top w:val="none" w:sz="0" w:space="0" w:color="auto"/>
            <w:left w:val="none" w:sz="0" w:space="0" w:color="auto"/>
            <w:bottom w:val="none" w:sz="0" w:space="0" w:color="auto"/>
            <w:right w:val="none" w:sz="0" w:space="0" w:color="auto"/>
          </w:divBdr>
        </w:div>
        <w:div w:id="36634669">
          <w:marLeft w:val="0"/>
          <w:marRight w:val="0"/>
          <w:marTop w:val="0"/>
          <w:marBottom w:val="0"/>
          <w:divBdr>
            <w:top w:val="none" w:sz="0" w:space="0" w:color="auto"/>
            <w:left w:val="none" w:sz="0" w:space="0" w:color="auto"/>
            <w:bottom w:val="none" w:sz="0" w:space="0" w:color="auto"/>
            <w:right w:val="none" w:sz="0" w:space="0" w:color="auto"/>
          </w:divBdr>
        </w:div>
        <w:div w:id="860782307">
          <w:marLeft w:val="0"/>
          <w:marRight w:val="0"/>
          <w:marTop w:val="0"/>
          <w:marBottom w:val="0"/>
          <w:divBdr>
            <w:top w:val="none" w:sz="0" w:space="0" w:color="auto"/>
            <w:left w:val="none" w:sz="0" w:space="0" w:color="auto"/>
            <w:bottom w:val="none" w:sz="0" w:space="0" w:color="auto"/>
            <w:right w:val="none" w:sz="0" w:space="0" w:color="auto"/>
          </w:divBdr>
        </w:div>
        <w:div w:id="1932811442">
          <w:marLeft w:val="0"/>
          <w:marRight w:val="0"/>
          <w:marTop w:val="0"/>
          <w:marBottom w:val="0"/>
          <w:divBdr>
            <w:top w:val="none" w:sz="0" w:space="0" w:color="auto"/>
            <w:left w:val="none" w:sz="0" w:space="0" w:color="auto"/>
            <w:bottom w:val="none" w:sz="0" w:space="0" w:color="auto"/>
            <w:right w:val="none" w:sz="0" w:space="0" w:color="auto"/>
          </w:divBdr>
        </w:div>
        <w:div w:id="1078093214">
          <w:marLeft w:val="0"/>
          <w:marRight w:val="0"/>
          <w:marTop w:val="0"/>
          <w:marBottom w:val="0"/>
          <w:divBdr>
            <w:top w:val="none" w:sz="0" w:space="0" w:color="auto"/>
            <w:left w:val="none" w:sz="0" w:space="0" w:color="auto"/>
            <w:bottom w:val="none" w:sz="0" w:space="0" w:color="auto"/>
            <w:right w:val="none" w:sz="0" w:space="0" w:color="auto"/>
          </w:divBdr>
        </w:div>
        <w:div w:id="183397147">
          <w:marLeft w:val="0"/>
          <w:marRight w:val="0"/>
          <w:marTop w:val="0"/>
          <w:marBottom w:val="0"/>
          <w:divBdr>
            <w:top w:val="none" w:sz="0" w:space="0" w:color="auto"/>
            <w:left w:val="none" w:sz="0" w:space="0" w:color="auto"/>
            <w:bottom w:val="none" w:sz="0" w:space="0" w:color="auto"/>
            <w:right w:val="none" w:sz="0" w:space="0" w:color="auto"/>
          </w:divBdr>
        </w:div>
        <w:div w:id="176892161">
          <w:marLeft w:val="0"/>
          <w:marRight w:val="0"/>
          <w:marTop w:val="0"/>
          <w:marBottom w:val="0"/>
          <w:divBdr>
            <w:top w:val="none" w:sz="0" w:space="0" w:color="auto"/>
            <w:left w:val="none" w:sz="0" w:space="0" w:color="auto"/>
            <w:bottom w:val="none" w:sz="0" w:space="0" w:color="auto"/>
            <w:right w:val="none" w:sz="0" w:space="0" w:color="auto"/>
          </w:divBdr>
        </w:div>
        <w:div w:id="219369348">
          <w:marLeft w:val="0"/>
          <w:marRight w:val="0"/>
          <w:marTop w:val="0"/>
          <w:marBottom w:val="0"/>
          <w:divBdr>
            <w:top w:val="none" w:sz="0" w:space="0" w:color="auto"/>
            <w:left w:val="none" w:sz="0" w:space="0" w:color="auto"/>
            <w:bottom w:val="none" w:sz="0" w:space="0" w:color="auto"/>
            <w:right w:val="none" w:sz="0" w:space="0" w:color="auto"/>
          </w:divBdr>
        </w:div>
        <w:div w:id="346294376">
          <w:marLeft w:val="0"/>
          <w:marRight w:val="0"/>
          <w:marTop w:val="0"/>
          <w:marBottom w:val="0"/>
          <w:divBdr>
            <w:top w:val="none" w:sz="0" w:space="0" w:color="auto"/>
            <w:left w:val="none" w:sz="0" w:space="0" w:color="auto"/>
            <w:bottom w:val="none" w:sz="0" w:space="0" w:color="auto"/>
            <w:right w:val="none" w:sz="0" w:space="0" w:color="auto"/>
          </w:divBdr>
        </w:div>
        <w:div w:id="2004501098">
          <w:marLeft w:val="0"/>
          <w:marRight w:val="0"/>
          <w:marTop w:val="0"/>
          <w:marBottom w:val="0"/>
          <w:divBdr>
            <w:top w:val="none" w:sz="0" w:space="0" w:color="auto"/>
            <w:left w:val="none" w:sz="0" w:space="0" w:color="auto"/>
            <w:bottom w:val="none" w:sz="0" w:space="0" w:color="auto"/>
            <w:right w:val="none" w:sz="0" w:space="0" w:color="auto"/>
          </w:divBdr>
        </w:div>
        <w:div w:id="2096051642">
          <w:marLeft w:val="0"/>
          <w:marRight w:val="0"/>
          <w:marTop w:val="0"/>
          <w:marBottom w:val="0"/>
          <w:divBdr>
            <w:top w:val="none" w:sz="0" w:space="0" w:color="auto"/>
            <w:left w:val="none" w:sz="0" w:space="0" w:color="auto"/>
            <w:bottom w:val="none" w:sz="0" w:space="0" w:color="auto"/>
            <w:right w:val="none" w:sz="0" w:space="0" w:color="auto"/>
          </w:divBdr>
        </w:div>
      </w:divsChild>
    </w:div>
    <w:div w:id="1326934944">
      <w:bodyDiv w:val="1"/>
      <w:marLeft w:val="0"/>
      <w:marRight w:val="0"/>
      <w:marTop w:val="0"/>
      <w:marBottom w:val="0"/>
      <w:divBdr>
        <w:top w:val="none" w:sz="0" w:space="0" w:color="auto"/>
        <w:left w:val="none" w:sz="0" w:space="0" w:color="auto"/>
        <w:bottom w:val="none" w:sz="0" w:space="0" w:color="auto"/>
        <w:right w:val="none" w:sz="0" w:space="0" w:color="auto"/>
      </w:divBdr>
    </w:div>
    <w:div w:id="1411195485">
      <w:bodyDiv w:val="1"/>
      <w:marLeft w:val="0"/>
      <w:marRight w:val="0"/>
      <w:marTop w:val="0"/>
      <w:marBottom w:val="0"/>
      <w:divBdr>
        <w:top w:val="none" w:sz="0" w:space="0" w:color="auto"/>
        <w:left w:val="none" w:sz="0" w:space="0" w:color="auto"/>
        <w:bottom w:val="none" w:sz="0" w:space="0" w:color="auto"/>
        <w:right w:val="none" w:sz="0" w:space="0" w:color="auto"/>
      </w:divBdr>
      <w:divsChild>
        <w:div w:id="51003623">
          <w:marLeft w:val="0"/>
          <w:marRight w:val="0"/>
          <w:marTop w:val="0"/>
          <w:marBottom w:val="0"/>
          <w:divBdr>
            <w:top w:val="none" w:sz="0" w:space="0" w:color="auto"/>
            <w:left w:val="none" w:sz="0" w:space="0" w:color="auto"/>
            <w:bottom w:val="none" w:sz="0" w:space="0" w:color="auto"/>
            <w:right w:val="none" w:sz="0" w:space="0" w:color="auto"/>
          </w:divBdr>
        </w:div>
        <w:div w:id="1919748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zOWjdw4IJ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reamisrael.tv/videos/the-light-of-fire" TargetMode="External"/><Relationship Id="rId12" Type="http://schemas.openxmlformats.org/officeDocument/2006/relationships/hyperlink" Target="https://www.myjewishlearning.com/article/mi-yimalel-who-can-rete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hebrewsongs.com/?song=maoztzur" TargetMode="External"/><Relationship Id="rId5" Type="http://schemas.openxmlformats.org/officeDocument/2006/relationships/hyperlink" Target="https://www.youtube.com/watch?v=gzOWjdw4IJY" TargetMode="External"/><Relationship Id="rId10" Type="http://schemas.openxmlformats.org/officeDocument/2006/relationships/hyperlink" Target="https://www.bostonglobe.com/metro/newton/2019/12/20/newton-artist-universal-menorah-featured-museum-fine-arts/JdWJV3zAxAj5DNolnZLlhN/story.html" TargetMode="External"/><Relationship Id="rId4" Type="http://schemas.openxmlformats.org/officeDocument/2006/relationships/webSettings" Target="webSettings.xml"/><Relationship Id="rId9" Type="http://schemas.openxmlformats.org/officeDocument/2006/relationships/hyperlink" Target="https://www.sefaria.org/sheets/85895?lang=b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8</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Meryll Page</dc:creator>
  <cp:keywords/>
  <dc:description/>
  <cp:lastModifiedBy>Meryll Page</cp:lastModifiedBy>
  <cp:revision>13</cp:revision>
  <dcterms:created xsi:type="dcterms:W3CDTF">2020-11-01T16:10:00Z</dcterms:created>
  <dcterms:modified xsi:type="dcterms:W3CDTF">2020-12-07T16:13:00Z</dcterms:modified>
</cp:coreProperties>
</file>